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27" w:rsidRPr="00CF61A1" w:rsidRDefault="00DB5127" w:rsidP="00DB5127">
      <w:pPr>
        <w:suppressAutoHyphens w:val="0"/>
        <w:autoSpaceDE w:val="0"/>
        <w:autoSpaceDN w:val="0"/>
        <w:adjustRightInd w:val="0"/>
        <w:ind w:firstLine="709"/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Сводная информация об исполнении пунктов 27, 28, </w:t>
      </w:r>
      <w:proofErr w:type="gramStart"/>
      <w:r>
        <w:rPr>
          <w:sz w:val="28"/>
          <w:szCs w:val="28"/>
        </w:rPr>
        <w:t xml:space="preserve">29  </w:t>
      </w:r>
      <w:r>
        <w:rPr>
          <w:sz w:val="27"/>
          <w:szCs w:val="27"/>
        </w:rPr>
        <w:t>Плана</w:t>
      </w:r>
      <w:proofErr w:type="gramEnd"/>
      <w:r>
        <w:rPr>
          <w:sz w:val="27"/>
          <w:szCs w:val="27"/>
        </w:rPr>
        <w:t xml:space="preserve"> противодействия коррупции в администрации города Красноярска на 2022 год, утвержденного распоряжением администрации города от 03.02.2022 № 13-орг, в  подведомственных муниципальных образовательных учреждений </w:t>
      </w:r>
    </w:p>
    <w:p w:rsidR="00DB5127" w:rsidRDefault="00DB5127" w:rsidP="00DB512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  <w:r>
        <w:rPr>
          <w:sz w:val="27"/>
          <w:szCs w:val="27"/>
        </w:rPr>
        <w:t>__________________________________________________________________</w:t>
      </w:r>
      <w:r>
        <w:rPr>
          <w:sz w:val="20"/>
          <w:szCs w:val="20"/>
        </w:rPr>
        <w:t>(наименование районов города)</w:t>
      </w:r>
    </w:p>
    <w:p w:rsidR="00DB5127" w:rsidRDefault="00DB5127" w:rsidP="00DB512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</w:p>
    <w:p w:rsidR="00DB5127" w:rsidRDefault="00DB5127" w:rsidP="00DB512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40758C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</w:t>
      </w:r>
      <w:r w:rsidR="0040758C">
        <w:rPr>
          <w:sz w:val="28"/>
          <w:szCs w:val="28"/>
        </w:rPr>
        <w:t>я</w:t>
      </w:r>
      <w:r>
        <w:rPr>
          <w:sz w:val="28"/>
          <w:szCs w:val="28"/>
        </w:rPr>
        <w:t xml:space="preserve"> 2022 года</w:t>
      </w: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DB5127" w:rsidRPr="00974FD3" w:rsidTr="00736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27. </w:t>
            </w: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проведения антикоррупционной экспертизы по унифицированной форме 1 к настоящему отчету</w:t>
            </w:r>
          </w:p>
        </w:tc>
      </w:tr>
      <w:tr w:rsidR="00DB5127" w:rsidRPr="00974FD3" w:rsidTr="00736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28.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и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</w:t>
            </w:r>
          </w:p>
        </w:tc>
      </w:tr>
      <w:tr w:rsidR="00DB5127" w:rsidRPr="00974FD3" w:rsidTr="00736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29.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27" w:rsidRPr="00974FD3" w:rsidRDefault="00DB5127" w:rsidP="007360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3B5A48" w:rsidRDefault="003B5A48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DB5127">
      <w:pPr>
        <w:ind w:left="284" w:hanging="284"/>
        <w:jc w:val="both"/>
        <w:rPr>
          <w:sz w:val="20"/>
          <w:szCs w:val="20"/>
        </w:rPr>
      </w:pPr>
    </w:p>
    <w:p w:rsidR="00DB5127" w:rsidRDefault="00DB5127" w:rsidP="003B5A48">
      <w:pPr>
        <w:ind w:left="284" w:hanging="284"/>
        <w:jc w:val="both"/>
        <w:rPr>
          <w:sz w:val="27"/>
          <w:szCs w:val="27"/>
        </w:rPr>
      </w:pPr>
      <w:r w:rsidRPr="00A90CF2">
        <w:rPr>
          <w:sz w:val="20"/>
          <w:szCs w:val="20"/>
        </w:rPr>
        <w:t xml:space="preserve">Исполнитель. </w:t>
      </w:r>
      <w:proofErr w:type="spellStart"/>
      <w:r w:rsidR="003B5A48" w:rsidRPr="003B5A48">
        <w:rPr>
          <w:sz w:val="20"/>
          <w:szCs w:val="20"/>
        </w:rPr>
        <w:t>Челазнова</w:t>
      </w:r>
      <w:proofErr w:type="spellEnd"/>
      <w:r w:rsidR="003B5A48" w:rsidRPr="003B5A48">
        <w:rPr>
          <w:sz w:val="20"/>
          <w:szCs w:val="20"/>
        </w:rPr>
        <w:t xml:space="preserve"> Елена Владимировна 2363385</w:t>
      </w: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72DB3" w:rsidRDefault="00572DB3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72DB3" w:rsidRDefault="00572DB3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72DB3" w:rsidRDefault="00572DB3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57B2" w:rsidRDefault="007F57B2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анализу </w:t>
      </w:r>
    </w:p>
    <w:p w:rsidR="00DB5127" w:rsidRDefault="00DB5127" w:rsidP="00DB5127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_______2022 № ______</w:t>
      </w: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DB5127" w:rsidRPr="00AE1B23" w:rsidTr="007360D3">
        <w:tc>
          <w:tcPr>
            <w:tcW w:w="9605" w:type="dxa"/>
          </w:tcPr>
          <w:p w:rsidR="00DB5127" w:rsidRDefault="00DB5127" w:rsidP="007360D3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DB5127" w:rsidRPr="00AE1B23" w:rsidRDefault="00DB5127" w:rsidP="0073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подведомственными муниципальными учреждениями</w:t>
            </w:r>
          </w:p>
        </w:tc>
      </w:tr>
    </w:tbl>
    <w:p w:rsidR="00DB5127" w:rsidRPr="00AB53FC" w:rsidRDefault="00DB5127" w:rsidP="00DB512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DB5127" w:rsidRPr="00AE1B23" w:rsidTr="007360D3">
        <w:tc>
          <w:tcPr>
            <w:tcW w:w="675" w:type="dxa"/>
          </w:tcPr>
          <w:p w:rsidR="00DB5127" w:rsidRPr="00AE1B23" w:rsidRDefault="00DB5127" w:rsidP="007360D3">
            <w:pPr>
              <w:jc w:val="center"/>
            </w:pPr>
            <w:r w:rsidRPr="00AE1B23">
              <w:t>№</w:t>
            </w:r>
          </w:p>
          <w:p w:rsidR="00DB5127" w:rsidRPr="00AE1B23" w:rsidRDefault="00DB5127" w:rsidP="007360D3">
            <w:pPr>
              <w:jc w:val="center"/>
            </w:pPr>
            <w:r w:rsidRPr="00AE1B23">
              <w:t>п/п</w:t>
            </w:r>
          </w:p>
        </w:tc>
        <w:tc>
          <w:tcPr>
            <w:tcW w:w="4110" w:type="dxa"/>
          </w:tcPr>
          <w:p w:rsidR="00DB5127" w:rsidRPr="00AE1B23" w:rsidRDefault="00DB5127" w:rsidP="007360D3">
            <w:pPr>
              <w:jc w:val="center"/>
            </w:pPr>
            <w:r w:rsidRPr="00AE1B23">
              <w:t>Наименование проекта локального  правового акта</w:t>
            </w:r>
            <w:r>
              <w:t xml:space="preserve"> учреждения</w:t>
            </w:r>
            <w:r w:rsidRPr="00AE1B23">
              <w:t>/</w:t>
            </w:r>
          </w:p>
          <w:p w:rsidR="00DB5127" w:rsidRPr="00AE1B23" w:rsidRDefault="00DB5127" w:rsidP="007360D3">
            <w:pPr>
              <w:jc w:val="center"/>
            </w:pPr>
            <w:r w:rsidRPr="00AE1B23">
              <w:t>Реквизиты локального правового акта</w:t>
            </w:r>
            <w:r>
              <w:t xml:space="preserve"> учреждения</w:t>
            </w:r>
          </w:p>
        </w:tc>
        <w:tc>
          <w:tcPr>
            <w:tcW w:w="2393" w:type="dxa"/>
          </w:tcPr>
          <w:p w:rsidR="00DB5127" w:rsidRPr="00AE1B23" w:rsidRDefault="00DB5127" w:rsidP="007360D3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DB5127" w:rsidRPr="00AE1B23" w:rsidRDefault="00DB5127" w:rsidP="007360D3">
            <w:pPr>
              <w:jc w:val="center"/>
            </w:pPr>
            <w:r w:rsidRPr="00AE1B23">
              <w:t>Не выявлено коррупциогенных факторов</w:t>
            </w:r>
          </w:p>
        </w:tc>
        <w:tc>
          <w:tcPr>
            <w:tcW w:w="2393" w:type="dxa"/>
          </w:tcPr>
          <w:p w:rsidR="00DB5127" w:rsidRPr="00AE1B23" w:rsidRDefault="00DB5127" w:rsidP="007360D3">
            <w:pPr>
              <w:jc w:val="center"/>
            </w:pPr>
            <w:r w:rsidRPr="00AE1B23">
              <w:t>Принятые меры, исключены нормы, содержащие коррупциогенные факторы</w:t>
            </w:r>
          </w:p>
        </w:tc>
      </w:tr>
      <w:tr w:rsidR="00DB5127" w:rsidRPr="00AE1B23" w:rsidTr="00736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7" w:rsidRPr="00AE1B23" w:rsidRDefault="00572DB3" w:rsidP="007360D3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7" w:rsidRPr="00AE1B23" w:rsidRDefault="00640FAC" w:rsidP="007360D3">
            <w:r w:rsidRPr="00640FAC">
              <w:t>«Режим занятий обучающихся» приказ № 03-02-347  от 30.08.22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7" w:rsidRPr="00AE1B23" w:rsidRDefault="00DB5127" w:rsidP="007360D3">
            <w:r w:rsidRPr="00396E3B">
              <w:t>Не выявлено коррупционных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7" w:rsidRPr="00AE1B23" w:rsidRDefault="00DB5127" w:rsidP="007360D3"/>
        </w:tc>
      </w:tr>
    </w:tbl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572DB3" w:rsidRDefault="00572DB3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анализу</w:t>
      </w:r>
    </w:p>
    <w:p w:rsidR="00DB5127" w:rsidRDefault="00DB5127" w:rsidP="00E74817">
      <w:pPr>
        <w:ind w:left="5670"/>
        <w:jc w:val="center"/>
        <w:rPr>
          <w:sz w:val="27"/>
          <w:szCs w:val="27"/>
        </w:rPr>
      </w:pPr>
      <w:r>
        <w:rPr>
          <w:sz w:val="20"/>
          <w:szCs w:val="20"/>
        </w:rPr>
        <w:t>от _______2022 № ______</w:t>
      </w:r>
    </w:p>
    <w:p w:rsidR="00DB5127" w:rsidRDefault="00DB5127" w:rsidP="00DB512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B5127" w:rsidRPr="00EE5F1A" w:rsidTr="007360D3">
        <w:tc>
          <w:tcPr>
            <w:tcW w:w="9571" w:type="dxa"/>
          </w:tcPr>
          <w:p w:rsidR="00DB5127" w:rsidRPr="00A42404" w:rsidRDefault="00DB5127" w:rsidP="007360D3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правовых актов подведомственных муниципальных учреждений </w:t>
            </w:r>
          </w:p>
        </w:tc>
      </w:tr>
    </w:tbl>
    <w:p w:rsidR="00DB5127" w:rsidRDefault="00DB5127" w:rsidP="00DB5127">
      <w:pPr>
        <w:rPr>
          <w:b/>
        </w:rPr>
      </w:pPr>
    </w:p>
    <w:p w:rsidR="00DB5127" w:rsidRPr="00EE5F1A" w:rsidRDefault="00DB5127" w:rsidP="00DB5127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>
        <w:t xml:space="preserve">подведомственных </w:t>
      </w:r>
      <w:r w:rsidRPr="00EE5F1A">
        <w:t xml:space="preserve">муниципальных учреждений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674"/>
      </w:tblGrid>
      <w:tr w:rsidR="00DB5127" w:rsidRPr="0020274B" w:rsidTr="007360D3">
        <w:tc>
          <w:tcPr>
            <w:tcW w:w="8897" w:type="dxa"/>
          </w:tcPr>
          <w:p w:rsidR="00DB5127" w:rsidRDefault="00DB5127" w:rsidP="007360D3">
            <w:r w:rsidRPr="00EE5F1A">
              <w:t xml:space="preserve">Приведено в соответствие в связи с изменениями законодательства </w:t>
            </w:r>
          </w:p>
          <w:p w:rsidR="00DB5127" w:rsidRPr="00EE5F1A" w:rsidRDefault="00DB5127" w:rsidP="007360D3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DB5127" w:rsidRPr="0020274B" w:rsidRDefault="00260F70" w:rsidP="007360D3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:rsidR="00DB5127" w:rsidRPr="00EE5F1A" w:rsidRDefault="00DB5127" w:rsidP="00DB5127"/>
    <w:p w:rsidR="00DB5127" w:rsidRPr="00EE5F1A" w:rsidRDefault="00DB5127" w:rsidP="00DB5127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DB5127" w:rsidRPr="00EE5F1A" w:rsidTr="007360D3">
        <w:tc>
          <w:tcPr>
            <w:tcW w:w="648" w:type="dxa"/>
            <w:shd w:val="clear" w:color="auto" w:fill="auto"/>
          </w:tcPr>
          <w:p w:rsidR="00DB5127" w:rsidRPr="00EE5F1A" w:rsidRDefault="00DB5127" w:rsidP="007360D3">
            <w:r w:rsidRPr="00EE5F1A">
              <w:t>№</w:t>
            </w:r>
          </w:p>
          <w:p w:rsidR="00DB5127" w:rsidRPr="00EE5F1A" w:rsidRDefault="00DB5127" w:rsidP="007360D3">
            <w:r w:rsidRPr="00EE5F1A">
              <w:t>п/п</w:t>
            </w:r>
          </w:p>
        </w:tc>
        <w:tc>
          <w:tcPr>
            <w:tcW w:w="5732" w:type="dxa"/>
            <w:shd w:val="clear" w:color="auto" w:fill="auto"/>
          </w:tcPr>
          <w:p w:rsidR="00DB5127" w:rsidRPr="00EE5F1A" w:rsidRDefault="00DB5127" w:rsidP="007360D3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DB5127" w:rsidRPr="00EE5F1A" w:rsidRDefault="00DB5127" w:rsidP="007360D3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DB5127" w:rsidRPr="00EE5F1A" w:rsidRDefault="00DB5127" w:rsidP="007360D3">
            <w:r>
              <w:t>Основания</w:t>
            </w:r>
            <w:r w:rsidRPr="00EE5F1A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DB5127" w:rsidRPr="00EE5F1A" w:rsidRDefault="00DB5127" w:rsidP="007360D3"/>
          <w:p w:rsidR="00DB5127" w:rsidRPr="00EE5F1A" w:rsidRDefault="00DB5127" w:rsidP="007360D3"/>
        </w:tc>
      </w:tr>
      <w:tr w:rsidR="00DB5127" w:rsidRPr="00EE5F1A" w:rsidTr="007360D3">
        <w:tc>
          <w:tcPr>
            <w:tcW w:w="648" w:type="dxa"/>
            <w:shd w:val="clear" w:color="auto" w:fill="auto"/>
          </w:tcPr>
          <w:p w:rsidR="00DB5127" w:rsidRPr="00EE5F1A" w:rsidRDefault="0022325B" w:rsidP="007360D3">
            <w:r>
              <w:t>1.</w:t>
            </w:r>
          </w:p>
        </w:tc>
        <w:tc>
          <w:tcPr>
            <w:tcW w:w="5732" w:type="dxa"/>
            <w:shd w:val="clear" w:color="auto" w:fill="auto"/>
          </w:tcPr>
          <w:p w:rsidR="00DB5127" w:rsidRPr="00EE5F1A" w:rsidRDefault="00572DB3" w:rsidP="007360D3">
            <w:r>
              <w:t>«</w:t>
            </w:r>
            <w:r w:rsidR="004924D8">
              <w:t xml:space="preserve">Режим занятий </w:t>
            </w:r>
            <w:r w:rsidR="00B90C1A">
              <w:t>обучающихся</w:t>
            </w:r>
            <w:r>
              <w:t>» приказ № 03-02-</w:t>
            </w:r>
            <w:proofErr w:type="gramStart"/>
            <w:r>
              <w:t>347  от</w:t>
            </w:r>
            <w:proofErr w:type="gramEnd"/>
            <w:r>
              <w:t xml:space="preserve"> 30.08.22</w:t>
            </w:r>
          </w:p>
        </w:tc>
        <w:tc>
          <w:tcPr>
            <w:tcW w:w="3191" w:type="dxa"/>
            <w:shd w:val="clear" w:color="auto" w:fill="auto"/>
          </w:tcPr>
          <w:p w:rsidR="00DB5127" w:rsidRPr="00EE5F1A" w:rsidRDefault="00403F46" w:rsidP="00260F70">
            <w:r w:rsidRPr="00403F46">
      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образования". (Зарегистрирован 05.07.2021 № 64100).</w:t>
            </w:r>
            <w:r w:rsidR="0003193F">
              <w:t xml:space="preserve"> </w:t>
            </w:r>
          </w:p>
        </w:tc>
      </w:tr>
      <w:tr w:rsidR="00403F46" w:rsidRPr="00EE5F1A" w:rsidTr="007360D3">
        <w:tc>
          <w:tcPr>
            <w:tcW w:w="648" w:type="dxa"/>
            <w:shd w:val="clear" w:color="auto" w:fill="auto"/>
          </w:tcPr>
          <w:p w:rsidR="00403F46" w:rsidRDefault="00403F46" w:rsidP="007360D3">
            <w:r>
              <w:t>2</w:t>
            </w:r>
          </w:p>
        </w:tc>
        <w:tc>
          <w:tcPr>
            <w:tcW w:w="5732" w:type="dxa"/>
            <w:shd w:val="clear" w:color="auto" w:fill="auto"/>
          </w:tcPr>
          <w:p w:rsidR="00403F46" w:rsidRDefault="00403F46" w:rsidP="007360D3">
            <w:r>
              <w:t>Полож</w:t>
            </w:r>
            <w:r w:rsidR="0003193F">
              <w:t>ение</w:t>
            </w:r>
            <w:r>
              <w:t xml:space="preserve"> о творч</w:t>
            </w:r>
            <w:r w:rsidR="00B90C1A">
              <w:t>еской</w:t>
            </w:r>
            <w:r>
              <w:t xml:space="preserve"> группе</w:t>
            </w:r>
            <w:r w:rsidR="00B90C1A">
              <w:t xml:space="preserve"> МАОУ СШ № 17</w:t>
            </w:r>
          </w:p>
        </w:tc>
        <w:tc>
          <w:tcPr>
            <w:tcW w:w="3191" w:type="dxa"/>
            <w:shd w:val="clear" w:color="auto" w:fill="auto"/>
          </w:tcPr>
          <w:p w:rsidR="00403F46" w:rsidRDefault="00403F46" w:rsidP="007360D3">
            <w:r w:rsidRPr="00403F46">
      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образования". (Зарегистрирован 05.07.2021 № 64100).</w:t>
            </w:r>
          </w:p>
          <w:p w:rsidR="0003193F" w:rsidRPr="004924D8" w:rsidRDefault="0003193F" w:rsidP="00E74817">
            <w:r w:rsidRPr="0003193F">
              <w:t xml:space="preserve"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</w:t>
            </w:r>
            <w:r w:rsidRPr="0003193F">
              <w:lastRenderedPageBreak/>
              <w:t>образования и науки Российской Федерации от 17 мая 2012 г. № 413".</w:t>
            </w:r>
          </w:p>
        </w:tc>
      </w:tr>
    </w:tbl>
    <w:p w:rsidR="00DB5127" w:rsidRDefault="00DB5127" w:rsidP="00DB5127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к анализу</w:t>
      </w:r>
    </w:p>
    <w:p w:rsidR="00DB5127" w:rsidRDefault="00DB5127" w:rsidP="00DB5127">
      <w:pPr>
        <w:ind w:left="5670"/>
        <w:jc w:val="center"/>
        <w:rPr>
          <w:sz w:val="27"/>
          <w:szCs w:val="27"/>
        </w:rPr>
      </w:pPr>
      <w:r>
        <w:rPr>
          <w:sz w:val="20"/>
          <w:szCs w:val="20"/>
        </w:rPr>
        <w:t>от _______2022 № ______</w:t>
      </w: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6"/>
      </w:tblGrid>
      <w:tr w:rsidR="00DB5127" w:rsidRPr="00324C24" w:rsidTr="007360D3">
        <w:trPr>
          <w:trHeight w:val="699"/>
        </w:trPr>
        <w:tc>
          <w:tcPr>
            <w:tcW w:w="9686" w:type="dxa"/>
          </w:tcPr>
          <w:p w:rsidR="00DB5127" w:rsidRPr="00324C24" w:rsidRDefault="00DB5127" w:rsidP="007360D3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Сведения о приведении в соответствие с законодательством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локальных </w:t>
            </w:r>
            <w:r w:rsidRPr="00324C24">
              <w:rPr>
                <w:b/>
                <w:bCs/>
              </w:rPr>
              <w:t xml:space="preserve"> правовых</w:t>
            </w:r>
            <w:proofErr w:type="gramEnd"/>
            <w:r w:rsidRPr="00324C24">
              <w:rPr>
                <w:b/>
                <w:bCs/>
              </w:rPr>
              <w:t xml:space="preserve">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DB5127" w:rsidRDefault="00DB5127" w:rsidP="00DB5127">
      <w:pPr>
        <w:jc w:val="both"/>
      </w:pPr>
    </w:p>
    <w:p w:rsidR="00DB5127" w:rsidRPr="00324C24" w:rsidRDefault="00DB5127" w:rsidP="00DB5127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  <w:r w:rsidRPr="00324C24">
              <w:t>№</w:t>
            </w:r>
          </w:p>
          <w:p w:rsidR="00DB5127" w:rsidRPr="00324C24" w:rsidRDefault="00DB5127" w:rsidP="007360D3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DB5127" w:rsidRPr="00324C24" w:rsidRDefault="00DB5127" w:rsidP="007360D3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5421" w:type="dxa"/>
          </w:tcPr>
          <w:p w:rsidR="00DB5127" w:rsidRPr="00324C24" w:rsidRDefault="00F21420" w:rsidP="007360D3">
            <w:pPr>
              <w:jc w:val="right"/>
            </w:pPr>
            <w:r w:rsidRPr="00F21420">
              <w:t>Протестов не поступало</w:t>
            </w: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</w:p>
        </w:tc>
      </w:tr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5421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</w:p>
        </w:tc>
      </w:tr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5421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</w:p>
        </w:tc>
      </w:tr>
    </w:tbl>
    <w:p w:rsidR="00DB5127" w:rsidRDefault="00DB5127" w:rsidP="00DB5127"/>
    <w:p w:rsidR="00DB5127" w:rsidRPr="00324C24" w:rsidRDefault="00DB5127" w:rsidP="00DB5127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  <w:r w:rsidRPr="00324C24">
              <w:t>№</w:t>
            </w:r>
          </w:p>
          <w:p w:rsidR="00DB5127" w:rsidRPr="00324C24" w:rsidRDefault="00DB5127" w:rsidP="007360D3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DB5127" w:rsidRPr="00324C24" w:rsidRDefault="00DB5127" w:rsidP="007360D3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5421" w:type="dxa"/>
          </w:tcPr>
          <w:p w:rsidR="00DB5127" w:rsidRPr="00324C24" w:rsidRDefault="00F21420" w:rsidP="007360D3">
            <w:pPr>
              <w:jc w:val="right"/>
            </w:pPr>
            <w:r>
              <w:t xml:space="preserve">Требований </w:t>
            </w:r>
            <w:r w:rsidRPr="00F21420">
              <w:t>не поступало</w:t>
            </w: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</w:p>
        </w:tc>
      </w:tr>
      <w:tr w:rsidR="00DB5127" w:rsidRPr="00324C24" w:rsidTr="007360D3">
        <w:tc>
          <w:tcPr>
            <w:tcW w:w="959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5421" w:type="dxa"/>
          </w:tcPr>
          <w:p w:rsidR="00DB5127" w:rsidRPr="00324C24" w:rsidRDefault="00DB5127" w:rsidP="007360D3">
            <w:pPr>
              <w:jc w:val="right"/>
            </w:pPr>
          </w:p>
        </w:tc>
        <w:tc>
          <w:tcPr>
            <w:tcW w:w="3191" w:type="dxa"/>
          </w:tcPr>
          <w:p w:rsidR="00DB5127" w:rsidRPr="00324C24" w:rsidRDefault="00DB5127" w:rsidP="007360D3">
            <w:pPr>
              <w:jc w:val="right"/>
            </w:pPr>
          </w:p>
        </w:tc>
      </w:tr>
    </w:tbl>
    <w:p w:rsidR="00DB5127" w:rsidRDefault="00DB5127" w:rsidP="00DB5127"/>
    <w:p w:rsidR="00DB5127" w:rsidRDefault="00DB5127" w:rsidP="00DB5127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B5127" w:rsidRPr="00AE1B23" w:rsidTr="007360D3">
        <w:trPr>
          <w:trHeight w:val="66"/>
        </w:trPr>
        <w:tc>
          <w:tcPr>
            <w:tcW w:w="9322" w:type="dxa"/>
          </w:tcPr>
          <w:p w:rsidR="00DB5127" w:rsidRPr="00016FC0" w:rsidRDefault="00DB5127" w:rsidP="007360D3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DB5127" w:rsidRPr="00AE1B23" w:rsidRDefault="00DB5127" w:rsidP="00DB5127"/>
    <w:p w:rsidR="00DB5127" w:rsidRPr="00AE1B23" w:rsidRDefault="00DB5127" w:rsidP="00DB5127">
      <w:pPr>
        <w:rPr>
          <w:sz w:val="28"/>
          <w:szCs w:val="28"/>
        </w:rPr>
      </w:pPr>
    </w:p>
    <w:p w:rsidR="00DB5127" w:rsidRPr="00AE1B23" w:rsidRDefault="00DB5127" w:rsidP="00DB5127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819"/>
        <w:gridCol w:w="2149"/>
        <w:gridCol w:w="2149"/>
        <w:gridCol w:w="1800"/>
      </w:tblGrid>
      <w:tr w:rsidR="00DB5127" w:rsidRPr="00AE1B23" w:rsidTr="007360D3">
        <w:trPr>
          <w:trHeight w:val="3250"/>
        </w:trPr>
        <w:tc>
          <w:tcPr>
            <w:tcW w:w="1560" w:type="dxa"/>
          </w:tcPr>
          <w:p w:rsidR="00DB5127" w:rsidRPr="00AE1B23" w:rsidRDefault="00DB5127" w:rsidP="007360D3">
            <w:r w:rsidRPr="00AE1B23">
              <w:t>Поступило</w:t>
            </w:r>
          </w:p>
        </w:tc>
        <w:tc>
          <w:tcPr>
            <w:tcW w:w="1819" w:type="dxa"/>
          </w:tcPr>
          <w:p w:rsidR="00DB5127" w:rsidRPr="00AE1B23" w:rsidRDefault="00DB5127" w:rsidP="007360D3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DB5127" w:rsidRPr="00AE1B23" w:rsidRDefault="00DB5127" w:rsidP="007360D3">
            <w:r w:rsidRPr="00AE1B23">
              <w:t xml:space="preserve">Удовлетворено полностью/ </w:t>
            </w:r>
          </w:p>
          <w:p w:rsidR="00DB5127" w:rsidRPr="00AE1B23" w:rsidRDefault="00DB5127" w:rsidP="007360D3">
            <w:r w:rsidRPr="00AE1B23">
              <w:t>Изменено или отменено правовых актов</w:t>
            </w:r>
          </w:p>
          <w:p w:rsidR="00DB5127" w:rsidRPr="00AE1B23" w:rsidRDefault="00DB5127" w:rsidP="007360D3"/>
        </w:tc>
        <w:tc>
          <w:tcPr>
            <w:tcW w:w="2149" w:type="dxa"/>
          </w:tcPr>
          <w:p w:rsidR="00DB5127" w:rsidRPr="00AE1B23" w:rsidRDefault="00DB5127" w:rsidP="007360D3">
            <w:r w:rsidRPr="00AE1B23">
              <w:t xml:space="preserve">Удовлетворено частично/ </w:t>
            </w:r>
          </w:p>
          <w:p w:rsidR="00DB5127" w:rsidRPr="00AE1B23" w:rsidRDefault="00DB5127" w:rsidP="007360D3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DB5127" w:rsidRPr="00AE1B23" w:rsidRDefault="00DB5127" w:rsidP="007360D3">
            <w:r w:rsidRPr="00AE1B23">
              <w:t>Отклонено</w:t>
            </w:r>
          </w:p>
          <w:p w:rsidR="00DB5127" w:rsidRPr="00AE1B23" w:rsidRDefault="00DB5127" w:rsidP="007360D3">
            <w:r w:rsidRPr="00AE1B23">
              <w:t>протестов/</w:t>
            </w:r>
          </w:p>
          <w:p w:rsidR="00DB5127" w:rsidRPr="00AE1B23" w:rsidRDefault="00DB5127" w:rsidP="007360D3">
            <w:r w:rsidRPr="00AE1B23">
              <w:t>Обжаловано</w:t>
            </w:r>
          </w:p>
          <w:p w:rsidR="00DB5127" w:rsidRPr="00AE1B23" w:rsidRDefault="00DB5127" w:rsidP="007360D3">
            <w:r w:rsidRPr="00AE1B23">
              <w:t xml:space="preserve"> </w:t>
            </w:r>
          </w:p>
        </w:tc>
      </w:tr>
      <w:tr w:rsidR="00DB5127" w:rsidRPr="00AE1B23" w:rsidTr="007360D3">
        <w:trPr>
          <w:trHeight w:val="275"/>
        </w:trPr>
        <w:tc>
          <w:tcPr>
            <w:tcW w:w="1560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1819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2149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2149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1800" w:type="dxa"/>
          </w:tcPr>
          <w:p w:rsidR="00DB5127" w:rsidRPr="00AE1B23" w:rsidRDefault="00F21420" w:rsidP="007360D3">
            <w:r>
              <w:t>0</w:t>
            </w:r>
          </w:p>
        </w:tc>
      </w:tr>
    </w:tbl>
    <w:p w:rsidR="00DB5127" w:rsidRDefault="00DB5127" w:rsidP="00DB5127">
      <w:pPr>
        <w:autoSpaceDE w:val="0"/>
        <w:autoSpaceDN w:val="0"/>
        <w:adjustRightInd w:val="0"/>
        <w:jc w:val="both"/>
      </w:pPr>
    </w:p>
    <w:p w:rsidR="00DB5127" w:rsidRDefault="00DB5127" w:rsidP="00DB5127">
      <w:pPr>
        <w:autoSpaceDE w:val="0"/>
        <w:autoSpaceDN w:val="0"/>
        <w:adjustRightInd w:val="0"/>
        <w:jc w:val="both"/>
      </w:pPr>
    </w:p>
    <w:p w:rsidR="00DB5127" w:rsidRDefault="00DB5127" w:rsidP="00DB5127">
      <w:pPr>
        <w:autoSpaceDE w:val="0"/>
        <w:autoSpaceDN w:val="0"/>
        <w:adjustRightInd w:val="0"/>
        <w:jc w:val="both"/>
      </w:pPr>
    </w:p>
    <w:p w:rsidR="00DB5127" w:rsidRDefault="00DB5127" w:rsidP="00DB5127">
      <w:pPr>
        <w:autoSpaceDE w:val="0"/>
        <w:autoSpaceDN w:val="0"/>
        <w:adjustRightInd w:val="0"/>
        <w:jc w:val="both"/>
      </w:pPr>
    </w:p>
    <w:p w:rsidR="00B601F7" w:rsidRDefault="00B601F7" w:rsidP="00DB5127">
      <w:pPr>
        <w:autoSpaceDE w:val="0"/>
        <w:autoSpaceDN w:val="0"/>
        <w:adjustRightInd w:val="0"/>
        <w:jc w:val="both"/>
      </w:pPr>
    </w:p>
    <w:p w:rsidR="00F21420" w:rsidRDefault="00F21420" w:rsidP="00DB5127">
      <w:pPr>
        <w:autoSpaceDE w:val="0"/>
        <w:autoSpaceDN w:val="0"/>
        <w:adjustRightInd w:val="0"/>
        <w:jc w:val="both"/>
      </w:pPr>
    </w:p>
    <w:p w:rsidR="00B601F7" w:rsidRDefault="00B601F7" w:rsidP="00DB5127">
      <w:pPr>
        <w:autoSpaceDE w:val="0"/>
        <w:autoSpaceDN w:val="0"/>
        <w:adjustRightInd w:val="0"/>
        <w:jc w:val="both"/>
      </w:pPr>
    </w:p>
    <w:p w:rsidR="00DB5127" w:rsidRDefault="00DB5127" w:rsidP="00DB5127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</w:t>
      </w:r>
      <w:r w:rsidRPr="00AE1B23">
        <w:rPr>
          <w:lang w:eastAsia="ru-RU"/>
        </w:rPr>
        <w:t xml:space="preserve">ребования прокурора об изменении нормативного правового акта </w:t>
      </w:r>
      <w:r w:rsidRPr="00AE1B23">
        <w:t xml:space="preserve"> в порядке ст. 9.1 Федерального закона от 17.01.1992 № 2202-1 «О прокуратуре Российской Федерации»</w:t>
      </w:r>
    </w:p>
    <w:p w:rsidR="00DB5127" w:rsidRPr="00AE1B23" w:rsidRDefault="00DB5127" w:rsidP="00DB512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657"/>
        <w:gridCol w:w="3835"/>
      </w:tblGrid>
      <w:tr w:rsidR="00DB5127" w:rsidRPr="00AE1B23" w:rsidTr="007360D3">
        <w:trPr>
          <w:trHeight w:val="907"/>
        </w:trPr>
        <w:tc>
          <w:tcPr>
            <w:tcW w:w="1368" w:type="dxa"/>
          </w:tcPr>
          <w:p w:rsidR="00DB5127" w:rsidRPr="00AE1B23" w:rsidRDefault="00DB5127" w:rsidP="007360D3">
            <w:r w:rsidRPr="00AE1B23">
              <w:t>Поступило</w:t>
            </w:r>
          </w:p>
        </w:tc>
        <w:tc>
          <w:tcPr>
            <w:tcW w:w="1620" w:type="dxa"/>
          </w:tcPr>
          <w:p w:rsidR="00DB5127" w:rsidRPr="00AE1B23" w:rsidRDefault="00DB5127" w:rsidP="007360D3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DB5127" w:rsidRPr="00AE1B23" w:rsidRDefault="00DB5127" w:rsidP="007360D3">
            <w:r w:rsidRPr="00AE1B23">
              <w:t>Требования исполнены/</w:t>
            </w:r>
          </w:p>
          <w:p w:rsidR="00DB5127" w:rsidRPr="00AE1B23" w:rsidRDefault="00DB5127" w:rsidP="007360D3"/>
          <w:p w:rsidR="00DB5127" w:rsidRPr="00AE1B23" w:rsidRDefault="00DB5127" w:rsidP="007360D3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DB5127" w:rsidRPr="00AE1B23" w:rsidRDefault="00DB5127" w:rsidP="007360D3">
            <w:r w:rsidRPr="00AE1B23">
              <w:t>Требования прокурора отклонены или обжалованы/</w:t>
            </w:r>
          </w:p>
          <w:p w:rsidR="00DB5127" w:rsidRPr="00AE1B23" w:rsidRDefault="00DB5127" w:rsidP="007360D3"/>
          <w:p w:rsidR="00DB5127" w:rsidRPr="00AE1B23" w:rsidRDefault="00DB5127" w:rsidP="007360D3">
            <w:r w:rsidRPr="00AE1B23">
              <w:t>Результат обжалования</w:t>
            </w:r>
          </w:p>
        </w:tc>
      </w:tr>
      <w:tr w:rsidR="00DB5127" w:rsidRPr="00AE1B23" w:rsidTr="007360D3">
        <w:trPr>
          <w:trHeight w:val="231"/>
        </w:trPr>
        <w:tc>
          <w:tcPr>
            <w:tcW w:w="1368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1620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2657" w:type="dxa"/>
          </w:tcPr>
          <w:p w:rsidR="00DB5127" w:rsidRPr="00AE1B23" w:rsidRDefault="00F21420" w:rsidP="007360D3">
            <w:r>
              <w:t>0</w:t>
            </w:r>
          </w:p>
        </w:tc>
        <w:tc>
          <w:tcPr>
            <w:tcW w:w="3835" w:type="dxa"/>
          </w:tcPr>
          <w:p w:rsidR="00DB5127" w:rsidRPr="00AE1B23" w:rsidRDefault="00F21420" w:rsidP="007360D3">
            <w:r>
              <w:t>0</w:t>
            </w:r>
          </w:p>
        </w:tc>
      </w:tr>
    </w:tbl>
    <w:p w:rsidR="00DB5127" w:rsidRDefault="00DB5127" w:rsidP="00DB5127"/>
    <w:p w:rsidR="00DB5127" w:rsidRDefault="00DB5127" w:rsidP="00DB5127"/>
    <w:p w:rsidR="00DB5127" w:rsidRDefault="00DB5127" w:rsidP="00DB5127"/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p w:rsidR="00DB5127" w:rsidRDefault="00DB5127" w:rsidP="00DB5127">
      <w:pPr>
        <w:ind w:left="5670"/>
        <w:jc w:val="center"/>
        <w:rPr>
          <w:sz w:val="20"/>
          <w:szCs w:val="20"/>
        </w:rPr>
      </w:pPr>
    </w:p>
    <w:sectPr w:rsidR="00DB5127" w:rsidSect="008601C2"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5C" w:rsidRDefault="004E335C" w:rsidP="001E074F">
      <w:r>
        <w:separator/>
      </w:r>
    </w:p>
  </w:endnote>
  <w:endnote w:type="continuationSeparator" w:id="0">
    <w:p w:rsidR="004E335C" w:rsidRDefault="004E335C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5C" w:rsidRDefault="004E335C" w:rsidP="001E074F">
      <w:r>
        <w:separator/>
      </w:r>
    </w:p>
  </w:footnote>
  <w:footnote w:type="continuationSeparator" w:id="0">
    <w:p w:rsidR="004E335C" w:rsidRDefault="004E335C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7B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1"/>
    <w:rsid w:val="0000538A"/>
    <w:rsid w:val="00006966"/>
    <w:rsid w:val="00006E97"/>
    <w:rsid w:val="00007146"/>
    <w:rsid w:val="00007B77"/>
    <w:rsid w:val="00011B41"/>
    <w:rsid w:val="00011EAB"/>
    <w:rsid w:val="00014C4A"/>
    <w:rsid w:val="000209C1"/>
    <w:rsid w:val="00023230"/>
    <w:rsid w:val="0002374D"/>
    <w:rsid w:val="00026E18"/>
    <w:rsid w:val="00027B0E"/>
    <w:rsid w:val="0003193F"/>
    <w:rsid w:val="00031D20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D7C59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16E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6667F"/>
    <w:rsid w:val="0017163A"/>
    <w:rsid w:val="00177EC1"/>
    <w:rsid w:val="00182E1E"/>
    <w:rsid w:val="00187A3D"/>
    <w:rsid w:val="00192ADB"/>
    <w:rsid w:val="001979B8"/>
    <w:rsid w:val="00197D5C"/>
    <w:rsid w:val="001A0763"/>
    <w:rsid w:val="001A102E"/>
    <w:rsid w:val="001A3345"/>
    <w:rsid w:val="001A55C4"/>
    <w:rsid w:val="001B1C61"/>
    <w:rsid w:val="001B3EF8"/>
    <w:rsid w:val="001B4906"/>
    <w:rsid w:val="001B5B2E"/>
    <w:rsid w:val="001B619A"/>
    <w:rsid w:val="001C1211"/>
    <w:rsid w:val="001C1C65"/>
    <w:rsid w:val="001C2B2A"/>
    <w:rsid w:val="001C2D77"/>
    <w:rsid w:val="001C53E8"/>
    <w:rsid w:val="001C6DAE"/>
    <w:rsid w:val="001D0046"/>
    <w:rsid w:val="001D5D8C"/>
    <w:rsid w:val="001E074F"/>
    <w:rsid w:val="001E3BC1"/>
    <w:rsid w:val="001E4879"/>
    <w:rsid w:val="001E5454"/>
    <w:rsid w:val="001E6AEA"/>
    <w:rsid w:val="001F1A47"/>
    <w:rsid w:val="001F65C5"/>
    <w:rsid w:val="001F717A"/>
    <w:rsid w:val="001F73E9"/>
    <w:rsid w:val="0020121E"/>
    <w:rsid w:val="0020274B"/>
    <w:rsid w:val="00204D74"/>
    <w:rsid w:val="00213EF4"/>
    <w:rsid w:val="0021409A"/>
    <w:rsid w:val="0021419D"/>
    <w:rsid w:val="00220383"/>
    <w:rsid w:val="00220C9F"/>
    <w:rsid w:val="00222FEC"/>
    <w:rsid w:val="0022325B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0F70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48C7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6B13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769FA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B5A48"/>
    <w:rsid w:val="003C0CF6"/>
    <w:rsid w:val="003C1735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3F46"/>
    <w:rsid w:val="0040758C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57D9"/>
    <w:rsid w:val="004466D3"/>
    <w:rsid w:val="00447337"/>
    <w:rsid w:val="004513AC"/>
    <w:rsid w:val="00451B90"/>
    <w:rsid w:val="00454D37"/>
    <w:rsid w:val="00454E0F"/>
    <w:rsid w:val="0045787B"/>
    <w:rsid w:val="00460A40"/>
    <w:rsid w:val="00463384"/>
    <w:rsid w:val="00464E72"/>
    <w:rsid w:val="00475F2F"/>
    <w:rsid w:val="004761B3"/>
    <w:rsid w:val="00482B95"/>
    <w:rsid w:val="0048360B"/>
    <w:rsid w:val="0048608E"/>
    <w:rsid w:val="00486229"/>
    <w:rsid w:val="00487EB4"/>
    <w:rsid w:val="004924D8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2F62"/>
    <w:rsid w:val="004C4194"/>
    <w:rsid w:val="004C71C7"/>
    <w:rsid w:val="004D14C6"/>
    <w:rsid w:val="004D2A45"/>
    <w:rsid w:val="004D3A86"/>
    <w:rsid w:val="004D5F99"/>
    <w:rsid w:val="004E1B99"/>
    <w:rsid w:val="004E335C"/>
    <w:rsid w:val="004E45E1"/>
    <w:rsid w:val="004E4645"/>
    <w:rsid w:val="004E5F1D"/>
    <w:rsid w:val="004E5FDD"/>
    <w:rsid w:val="004F0303"/>
    <w:rsid w:val="004F3C48"/>
    <w:rsid w:val="004F46B5"/>
    <w:rsid w:val="004F503F"/>
    <w:rsid w:val="00502E69"/>
    <w:rsid w:val="005035A9"/>
    <w:rsid w:val="00503931"/>
    <w:rsid w:val="00513692"/>
    <w:rsid w:val="00514F39"/>
    <w:rsid w:val="00515119"/>
    <w:rsid w:val="00530BF7"/>
    <w:rsid w:val="00533989"/>
    <w:rsid w:val="00533F0E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2DB3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097"/>
    <w:rsid w:val="00634CF2"/>
    <w:rsid w:val="00640FAC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D46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5CB"/>
    <w:rsid w:val="006B3F96"/>
    <w:rsid w:val="006B45B1"/>
    <w:rsid w:val="006C2650"/>
    <w:rsid w:val="006C303A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02D4"/>
    <w:rsid w:val="006F15EB"/>
    <w:rsid w:val="006F1B02"/>
    <w:rsid w:val="006F79B7"/>
    <w:rsid w:val="00705CEE"/>
    <w:rsid w:val="00706969"/>
    <w:rsid w:val="00710B4E"/>
    <w:rsid w:val="007126E1"/>
    <w:rsid w:val="0071380C"/>
    <w:rsid w:val="0071698E"/>
    <w:rsid w:val="007174C5"/>
    <w:rsid w:val="00721CF4"/>
    <w:rsid w:val="00721E48"/>
    <w:rsid w:val="0072432E"/>
    <w:rsid w:val="00726CCE"/>
    <w:rsid w:val="00732444"/>
    <w:rsid w:val="007360D3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677BE"/>
    <w:rsid w:val="0077284B"/>
    <w:rsid w:val="00773DA3"/>
    <w:rsid w:val="0077520A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6BA6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07AB"/>
    <w:rsid w:val="007F344C"/>
    <w:rsid w:val="007F57B2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B66"/>
    <w:rsid w:val="00842F2C"/>
    <w:rsid w:val="008431A5"/>
    <w:rsid w:val="00843F2D"/>
    <w:rsid w:val="00844641"/>
    <w:rsid w:val="00844CE5"/>
    <w:rsid w:val="00846DFF"/>
    <w:rsid w:val="00850240"/>
    <w:rsid w:val="0085146D"/>
    <w:rsid w:val="00853E0B"/>
    <w:rsid w:val="00855C13"/>
    <w:rsid w:val="008601C2"/>
    <w:rsid w:val="008619CE"/>
    <w:rsid w:val="00862963"/>
    <w:rsid w:val="00862F0D"/>
    <w:rsid w:val="0086462E"/>
    <w:rsid w:val="008657BC"/>
    <w:rsid w:val="008670C3"/>
    <w:rsid w:val="00870E5B"/>
    <w:rsid w:val="00873E97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8AD"/>
    <w:rsid w:val="00943F95"/>
    <w:rsid w:val="0094548E"/>
    <w:rsid w:val="00945DAF"/>
    <w:rsid w:val="0095333F"/>
    <w:rsid w:val="009539ED"/>
    <w:rsid w:val="00954E12"/>
    <w:rsid w:val="00954F96"/>
    <w:rsid w:val="00961D4C"/>
    <w:rsid w:val="00964C8D"/>
    <w:rsid w:val="009651F5"/>
    <w:rsid w:val="00965A31"/>
    <w:rsid w:val="00967955"/>
    <w:rsid w:val="009722A9"/>
    <w:rsid w:val="00972E4A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19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33EC"/>
    <w:rsid w:val="009F7923"/>
    <w:rsid w:val="00A00242"/>
    <w:rsid w:val="00A0099B"/>
    <w:rsid w:val="00A009A6"/>
    <w:rsid w:val="00A01DC5"/>
    <w:rsid w:val="00A0251A"/>
    <w:rsid w:val="00A0480C"/>
    <w:rsid w:val="00A062B9"/>
    <w:rsid w:val="00A06D28"/>
    <w:rsid w:val="00A07695"/>
    <w:rsid w:val="00A179FC"/>
    <w:rsid w:val="00A20245"/>
    <w:rsid w:val="00A20513"/>
    <w:rsid w:val="00A21241"/>
    <w:rsid w:val="00A220E6"/>
    <w:rsid w:val="00A27713"/>
    <w:rsid w:val="00A31CE9"/>
    <w:rsid w:val="00A37341"/>
    <w:rsid w:val="00A40F4A"/>
    <w:rsid w:val="00A412BA"/>
    <w:rsid w:val="00A45CA8"/>
    <w:rsid w:val="00A4622B"/>
    <w:rsid w:val="00A46F1D"/>
    <w:rsid w:val="00A473C6"/>
    <w:rsid w:val="00A47989"/>
    <w:rsid w:val="00A50E2A"/>
    <w:rsid w:val="00A511AC"/>
    <w:rsid w:val="00A53430"/>
    <w:rsid w:val="00A55EDC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19A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0D92"/>
    <w:rsid w:val="00B54259"/>
    <w:rsid w:val="00B57496"/>
    <w:rsid w:val="00B601F7"/>
    <w:rsid w:val="00B741C6"/>
    <w:rsid w:val="00B7423E"/>
    <w:rsid w:val="00B765BB"/>
    <w:rsid w:val="00B809E2"/>
    <w:rsid w:val="00B82C60"/>
    <w:rsid w:val="00B85923"/>
    <w:rsid w:val="00B87935"/>
    <w:rsid w:val="00B90C1A"/>
    <w:rsid w:val="00B9301E"/>
    <w:rsid w:val="00B956A2"/>
    <w:rsid w:val="00B974E8"/>
    <w:rsid w:val="00BA2EE6"/>
    <w:rsid w:val="00BB0B6D"/>
    <w:rsid w:val="00BB131D"/>
    <w:rsid w:val="00BB4C4B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55E6"/>
    <w:rsid w:val="00BE6D90"/>
    <w:rsid w:val="00BE77EE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04A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06C9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36AB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504"/>
    <w:rsid w:val="00D158F1"/>
    <w:rsid w:val="00D16C12"/>
    <w:rsid w:val="00D21FC2"/>
    <w:rsid w:val="00D22D85"/>
    <w:rsid w:val="00D323FB"/>
    <w:rsid w:val="00D4058A"/>
    <w:rsid w:val="00D41045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1975"/>
    <w:rsid w:val="00D62ACC"/>
    <w:rsid w:val="00D7064A"/>
    <w:rsid w:val="00D767E0"/>
    <w:rsid w:val="00D76B55"/>
    <w:rsid w:val="00D8090D"/>
    <w:rsid w:val="00D85787"/>
    <w:rsid w:val="00D87503"/>
    <w:rsid w:val="00D878B7"/>
    <w:rsid w:val="00D91C43"/>
    <w:rsid w:val="00D93B06"/>
    <w:rsid w:val="00D96042"/>
    <w:rsid w:val="00D974FD"/>
    <w:rsid w:val="00D97F7B"/>
    <w:rsid w:val="00DA0023"/>
    <w:rsid w:val="00DA25EC"/>
    <w:rsid w:val="00DA3BC4"/>
    <w:rsid w:val="00DB00F0"/>
    <w:rsid w:val="00DB2648"/>
    <w:rsid w:val="00DB4B31"/>
    <w:rsid w:val="00DB5127"/>
    <w:rsid w:val="00DC5495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30EE9"/>
    <w:rsid w:val="00E31B0A"/>
    <w:rsid w:val="00E32672"/>
    <w:rsid w:val="00E33CAB"/>
    <w:rsid w:val="00E340B6"/>
    <w:rsid w:val="00E40011"/>
    <w:rsid w:val="00E4070D"/>
    <w:rsid w:val="00E44A25"/>
    <w:rsid w:val="00E44F41"/>
    <w:rsid w:val="00E45F84"/>
    <w:rsid w:val="00E46A69"/>
    <w:rsid w:val="00E47E3F"/>
    <w:rsid w:val="00E509DD"/>
    <w:rsid w:val="00E51F9F"/>
    <w:rsid w:val="00E5429F"/>
    <w:rsid w:val="00E554F3"/>
    <w:rsid w:val="00E55735"/>
    <w:rsid w:val="00E56719"/>
    <w:rsid w:val="00E646B6"/>
    <w:rsid w:val="00E66478"/>
    <w:rsid w:val="00E70E67"/>
    <w:rsid w:val="00E7481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0270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617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42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76457"/>
    <w:rsid w:val="00F83494"/>
    <w:rsid w:val="00F9058B"/>
    <w:rsid w:val="00F936D8"/>
    <w:rsid w:val="00F95CF7"/>
    <w:rsid w:val="00F95CFF"/>
    <w:rsid w:val="00F95FED"/>
    <w:rsid w:val="00FA0DCE"/>
    <w:rsid w:val="00FA440E"/>
    <w:rsid w:val="00FA6E53"/>
    <w:rsid w:val="00FB0C21"/>
    <w:rsid w:val="00FB6449"/>
    <w:rsid w:val="00FB689F"/>
    <w:rsid w:val="00FC0CC0"/>
    <w:rsid w:val="00FC1503"/>
    <w:rsid w:val="00FC2817"/>
    <w:rsid w:val="00FC393C"/>
    <w:rsid w:val="00FC58B2"/>
    <w:rsid w:val="00FD162C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19CD"/>
  <w15:docId w15:val="{D384846B-A4C7-4F0A-8B42-B7388D3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678F-E848-4547-AB0C-D5B6771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79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2021-12-17T02:57:00Z</cp:lastPrinted>
  <dcterms:created xsi:type="dcterms:W3CDTF">2022-12-23T04:57:00Z</dcterms:created>
  <dcterms:modified xsi:type="dcterms:W3CDTF">2022-12-23T10:02:00Z</dcterms:modified>
</cp:coreProperties>
</file>