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44" w:rsidRDefault="00F62D44" w:rsidP="00F62D44">
      <w:pPr>
        <w:jc w:val="center"/>
        <w:rPr>
          <w:b/>
        </w:rPr>
      </w:pPr>
      <w:r w:rsidRPr="00F62D44">
        <w:rPr>
          <w:b/>
        </w:rPr>
        <w:t xml:space="preserve">Материально-техническое обеспечение образовательной деятельности </w:t>
      </w:r>
    </w:p>
    <w:p w:rsidR="00F62D44" w:rsidRDefault="00F62D44" w:rsidP="00F62D44">
      <w:pPr>
        <w:jc w:val="center"/>
        <w:rPr>
          <w:b/>
        </w:rPr>
      </w:pPr>
      <w:r w:rsidRPr="00F62D44">
        <w:rPr>
          <w:b/>
        </w:rPr>
        <w:t>МБОУ СШ № 17</w:t>
      </w:r>
    </w:p>
    <w:p w:rsidR="00F62D44" w:rsidRPr="0057126C" w:rsidRDefault="00F62D44" w:rsidP="00F62D44">
      <w:pPr>
        <w:ind w:firstLine="709"/>
        <w:contextualSpacing/>
        <w:jc w:val="both"/>
      </w:pPr>
      <w:r w:rsidRPr="0057126C">
        <w:t>МБОУ СШ № 17 располагается в трехэтажном здании капитального исполнения общей площадью 5568 м</w:t>
      </w:r>
      <w:proofErr w:type="gramStart"/>
      <w:r w:rsidRPr="0057126C">
        <w:t>2</w:t>
      </w:r>
      <w:proofErr w:type="gramEnd"/>
      <w:r w:rsidRPr="0057126C">
        <w:t xml:space="preserve">, принадлежащем на правах оперативного управления. </w:t>
      </w:r>
    </w:p>
    <w:p w:rsidR="00F62D44" w:rsidRPr="0057126C" w:rsidRDefault="00F62D44" w:rsidP="00F62D44">
      <w:pPr>
        <w:ind w:firstLine="709"/>
        <w:contextualSpacing/>
        <w:jc w:val="both"/>
      </w:pPr>
      <w:r w:rsidRPr="0057126C">
        <w:t xml:space="preserve">Лицензионный норматив по площади на одного обучающегося не превышается. </w:t>
      </w:r>
    </w:p>
    <w:p w:rsidR="00F62D44" w:rsidRPr="0057126C" w:rsidRDefault="00F62D44" w:rsidP="00F62D44">
      <w:pPr>
        <w:ind w:firstLine="709"/>
        <w:contextualSpacing/>
        <w:jc w:val="both"/>
      </w:pPr>
      <w:r w:rsidRPr="0057126C">
        <w:t>Помещения и участки соответствуют государственным санитарно-эпидемиологическим требованиям к устройству, правилам и нормативам работы общеобразовательных учреждений СанПиН 2.4.2.2821-10 (с изменениями и дополнениями).</w:t>
      </w:r>
    </w:p>
    <w:p w:rsidR="00F62D44" w:rsidRPr="0057126C" w:rsidRDefault="00F62D44" w:rsidP="00F62D44">
      <w:pPr>
        <w:ind w:firstLine="709"/>
        <w:contextualSpacing/>
        <w:jc w:val="both"/>
      </w:pPr>
      <w:r w:rsidRPr="0057126C">
        <w:t>Территория школы оборудована наружным освещением, пешеходными дорожками и подъездными путями, ограждением, спортивной площадкой. Здания школы оснащены современными системами жизнеобеспечения:</w:t>
      </w:r>
    </w:p>
    <w:p w:rsidR="00F62D44" w:rsidRPr="0057126C" w:rsidRDefault="00F62D44" w:rsidP="004643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7126C">
        <w:rPr>
          <w:rFonts w:ascii="Times New Roman" w:eastAsia="Calibri" w:hAnsi="Times New Roman"/>
          <w:sz w:val="24"/>
          <w:szCs w:val="24"/>
          <w:lang w:eastAsia="ru-RU"/>
        </w:rPr>
        <w:t>централизованным горячим отоплением;</w:t>
      </w:r>
    </w:p>
    <w:p w:rsidR="00F62D44" w:rsidRPr="0057126C" w:rsidRDefault="00F62D44" w:rsidP="004643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7126C">
        <w:rPr>
          <w:rFonts w:ascii="Times New Roman" w:eastAsia="Calibri" w:hAnsi="Times New Roman"/>
          <w:sz w:val="24"/>
          <w:szCs w:val="24"/>
          <w:lang w:eastAsia="ru-RU"/>
        </w:rPr>
        <w:t>вентиляцией;</w:t>
      </w:r>
    </w:p>
    <w:p w:rsidR="00F62D44" w:rsidRPr="0057126C" w:rsidRDefault="00F62D44" w:rsidP="004643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7126C">
        <w:rPr>
          <w:rFonts w:ascii="Times New Roman" w:eastAsia="Calibri" w:hAnsi="Times New Roman"/>
          <w:sz w:val="24"/>
          <w:szCs w:val="24"/>
          <w:lang w:eastAsia="ru-RU"/>
        </w:rPr>
        <w:t>узлом учета и регулирования тепловой энергии;</w:t>
      </w:r>
    </w:p>
    <w:p w:rsidR="00F62D44" w:rsidRPr="0057126C" w:rsidRDefault="00F62D44" w:rsidP="004643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7126C">
        <w:rPr>
          <w:rFonts w:ascii="Times New Roman" w:eastAsia="Calibri" w:hAnsi="Times New Roman"/>
          <w:sz w:val="24"/>
          <w:szCs w:val="24"/>
          <w:lang w:eastAsia="ru-RU"/>
        </w:rPr>
        <w:t>горячей и холодной водой;</w:t>
      </w:r>
    </w:p>
    <w:p w:rsidR="00F62D44" w:rsidRPr="0057126C" w:rsidRDefault="00F62D44" w:rsidP="004643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7126C">
        <w:rPr>
          <w:rFonts w:ascii="Times New Roman" w:eastAsia="Calibri" w:hAnsi="Times New Roman"/>
          <w:sz w:val="24"/>
          <w:szCs w:val="24"/>
          <w:lang w:eastAsia="ru-RU"/>
        </w:rPr>
        <w:t>системой противопожарной сигнализации и оповещения людей о пожаре;</w:t>
      </w:r>
    </w:p>
    <w:p w:rsidR="00F62D44" w:rsidRPr="0057126C" w:rsidRDefault="00F62D44" w:rsidP="004643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7126C">
        <w:rPr>
          <w:rFonts w:ascii="Times New Roman" w:eastAsia="Calibri" w:hAnsi="Times New Roman"/>
          <w:sz w:val="24"/>
          <w:szCs w:val="24"/>
          <w:lang w:eastAsia="ru-RU"/>
        </w:rPr>
        <w:t>«тревожной» кнопкой вызова вневедомственной охраны;</w:t>
      </w:r>
    </w:p>
    <w:p w:rsidR="00F62D44" w:rsidRPr="0057126C" w:rsidRDefault="00F62D44" w:rsidP="004643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7126C">
        <w:rPr>
          <w:rFonts w:ascii="Times New Roman" w:eastAsia="Calibri" w:hAnsi="Times New Roman"/>
          <w:sz w:val="24"/>
          <w:szCs w:val="24"/>
          <w:lang w:eastAsia="ru-RU"/>
        </w:rPr>
        <w:t>локальной компьютерной сетью;</w:t>
      </w:r>
    </w:p>
    <w:p w:rsidR="00F62D44" w:rsidRPr="0057126C" w:rsidRDefault="00F62D44" w:rsidP="004643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7126C">
        <w:rPr>
          <w:rFonts w:ascii="Times New Roman" w:eastAsia="Calibri" w:hAnsi="Times New Roman"/>
          <w:sz w:val="24"/>
          <w:szCs w:val="24"/>
          <w:lang w:eastAsia="ru-RU"/>
        </w:rPr>
        <w:t>подключением к сети Интернет.</w:t>
      </w:r>
    </w:p>
    <w:p w:rsidR="00F62D44" w:rsidRPr="0057126C" w:rsidRDefault="00F62D44" w:rsidP="00F62D44">
      <w:pPr>
        <w:pStyle w:val="a6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7126C">
        <w:rPr>
          <w:rFonts w:ascii="Times New Roman" w:eastAsia="Calibri" w:hAnsi="Times New Roman"/>
          <w:sz w:val="24"/>
          <w:szCs w:val="24"/>
          <w:lang w:eastAsia="ru-RU"/>
        </w:rPr>
        <w:t>Для организации образовательной деятельности и проведения внеурочной деятельности школа располагает следующей материально-технической базой:</w:t>
      </w:r>
    </w:p>
    <w:p w:rsidR="00F62D44" w:rsidRPr="0057126C" w:rsidRDefault="00F62D44" w:rsidP="0046435F">
      <w:pPr>
        <w:pStyle w:val="a4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26C">
        <w:rPr>
          <w:rFonts w:ascii="Times New Roman" w:hAnsi="Times New Roman" w:cs="Times New Roman"/>
          <w:sz w:val="24"/>
          <w:szCs w:val="24"/>
          <w:lang w:eastAsia="ru-RU"/>
        </w:rPr>
        <w:t>Общее коли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чество компьютеров составляет 99</w:t>
      </w:r>
      <w:r w:rsidRPr="0057126C">
        <w:rPr>
          <w:rFonts w:ascii="Times New Roman" w:hAnsi="Times New Roman" w:cs="Times New Roman"/>
          <w:sz w:val="24"/>
          <w:szCs w:val="24"/>
          <w:lang w:eastAsia="ru-RU"/>
        </w:rPr>
        <w:t xml:space="preserve"> (включая ноутбуки), в том числе компьютеры двух компьютерных классов. В общешколь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ную локальную сеть объединены 99</w:t>
      </w:r>
      <w:r w:rsidRPr="0057126C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7126C">
        <w:rPr>
          <w:rFonts w:ascii="Times New Roman" w:hAnsi="Times New Roman" w:cs="Times New Roman"/>
          <w:sz w:val="24"/>
          <w:szCs w:val="24"/>
          <w:lang w:eastAsia="ru-RU"/>
        </w:rPr>
        <w:t xml:space="preserve"> (включая ноутбуки), все они подключены к сети Интернет</w:t>
      </w:r>
      <w:r w:rsidR="001E650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E650E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1E650E">
        <w:rPr>
          <w:rFonts w:ascii="Times New Roman" w:hAnsi="Times New Roman" w:cs="Times New Roman"/>
          <w:sz w:val="24"/>
          <w:szCs w:val="24"/>
          <w:lang w:eastAsia="ru-RU"/>
        </w:rPr>
        <w:t xml:space="preserve"> таблицу ниже)</w:t>
      </w:r>
      <w:r w:rsidRPr="005712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5D9C" w:rsidRPr="004E1AD4" w:rsidRDefault="00F62D44" w:rsidP="009E4742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851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AD4">
        <w:rPr>
          <w:rFonts w:ascii="Times New Roman" w:hAnsi="Times New Roman" w:cs="Times New Roman"/>
          <w:sz w:val="24"/>
          <w:szCs w:val="24"/>
          <w:lang w:eastAsia="ru-RU"/>
        </w:rPr>
        <w:t>Учебные кабинеты с автоматизированными рабочими местами педагогических работников, в том числе 2 компьютерных класса - 32; учебные кабинеты во второй половине дня используются для занятий учебно-исследовательской и проектной деятельностью, техническим творчеством, музыкой, изобразительной деятельностью. В каждом кабинете имеется современное демонстрационное, лабораторное оборудование. Кабинет иностранного языка содержит лингафонное оборудование.</w:t>
      </w:r>
      <w:r w:rsidR="00DE5D9C" w:rsidRPr="004E1AD4">
        <w:rPr>
          <w:rFonts w:ascii="Times New Roman" w:hAnsi="Times New Roman" w:cs="Times New Roman"/>
          <w:sz w:val="24"/>
          <w:szCs w:val="24"/>
          <w:lang w:eastAsia="ru-RU"/>
        </w:rPr>
        <w:t xml:space="preserve"> Для организации образовательной деятельности в рамках  реализации основных образовательных программ и дополнительных общеразвивающих программ имеется необходимое материально-техническое обеспечение всех учебных кабинетов, в том числе специализированных: 2-х кабинетов технологии, 2-х кабинетов информатики, кабинетов физики, химии, биологии. Дополнительно оборудованы кабинеты для занятий </w:t>
      </w:r>
      <w:proofErr w:type="spellStart"/>
      <w:r w:rsidR="00DE5D9C" w:rsidRPr="004E1AD4">
        <w:rPr>
          <w:rFonts w:ascii="Times New Roman" w:hAnsi="Times New Roman" w:cs="Times New Roman"/>
          <w:sz w:val="24"/>
          <w:szCs w:val="24"/>
          <w:lang w:eastAsia="ru-RU"/>
        </w:rPr>
        <w:t>флордизайном</w:t>
      </w:r>
      <w:proofErr w:type="spellEnd"/>
      <w:r w:rsidR="00DE5D9C" w:rsidRPr="004E1AD4">
        <w:rPr>
          <w:rFonts w:ascii="Times New Roman" w:hAnsi="Times New Roman" w:cs="Times New Roman"/>
          <w:sz w:val="24"/>
          <w:szCs w:val="24"/>
          <w:lang w:eastAsia="ru-RU"/>
        </w:rPr>
        <w:t xml:space="preserve">, робототехникой. В учебных кабинетах </w:t>
      </w:r>
      <w:r w:rsidR="00DE5D9C" w:rsidRPr="000E2CAE">
        <w:rPr>
          <w:rFonts w:ascii="Times New Roman" w:hAnsi="Times New Roman"/>
          <w:bCs/>
          <w:sz w:val="24"/>
          <w:szCs w:val="24"/>
        </w:rPr>
        <w:t>начальной школы</w:t>
      </w:r>
      <w:r w:rsidR="00DE5D9C" w:rsidRPr="004E1AD4">
        <w:rPr>
          <w:rFonts w:ascii="Times New Roman" w:hAnsi="Times New Roman"/>
          <w:bCs/>
          <w:sz w:val="24"/>
          <w:szCs w:val="24"/>
        </w:rPr>
        <w:t xml:space="preserve"> оборудованы </w:t>
      </w:r>
      <w:r w:rsidR="00DE5D9C" w:rsidRPr="000E2CAE">
        <w:rPr>
          <w:rFonts w:ascii="Times New Roman" w:hAnsi="Times New Roman"/>
          <w:bCs/>
          <w:sz w:val="24"/>
          <w:szCs w:val="24"/>
        </w:rPr>
        <w:t>зоны отдыха</w:t>
      </w:r>
      <w:r w:rsidR="009E4742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, д</w:t>
      </w:r>
      <w:r w:rsidR="009E4742" w:rsidRPr="009E4742">
        <w:rPr>
          <w:rFonts w:ascii="Times New Roman" w:hAnsi="Times New Roman" w:cs="Times New Roman"/>
          <w:sz w:val="24"/>
          <w:szCs w:val="24"/>
          <w:lang w:eastAsia="ru-RU"/>
        </w:rPr>
        <w:t xml:space="preserve">ля профилактики снижения остроты зрения </w:t>
      </w:r>
      <w:bookmarkStart w:id="0" w:name="_GoBack"/>
      <w:bookmarkEnd w:id="0"/>
      <w:r w:rsidR="009E4742" w:rsidRPr="009E4742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установлены </w:t>
      </w:r>
      <w:proofErr w:type="spellStart"/>
      <w:r w:rsidR="009E4742" w:rsidRPr="009E4742">
        <w:rPr>
          <w:rFonts w:ascii="Times New Roman" w:hAnsi="Times New Roman" w:cs="Times New Roman"/>
          <w:sz w:val="24"/>
          <w:szCs w:val="24"/>
          <w:lang w:eastAsia="ru-RU"/>
        </w:rPr>
        <w:t>офтальмотренажеры</w:t>
      </w:r>
      <w:proofErr w:type="spellEnd"/>
      <w:r w:rsidR="009E4742" w:rsidRPr="009E4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2D44" w:rsidRPr="0057126C" w:rsidRDefault="00F62D44" w:rsidP="0046435F">
      <w:pPr>
        <w:pStyle w:val="a4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26C">
        <w:rPr>
          <w:rFonts w:ascii="Times New Roman" w:hAnsi="Times New Roman" w:cs="Times New Roman"/>
          <w:sz w:val="24"/>
          <w:szCs w:val="24"/>
          <w:lang w:eastAsia="ru-RU"/>
        </w:rPr>
        <w:t>Кабинет технологии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126C">
        <w:rPr>
          <w:rFonts w:ascii="Times New Roman" w:hAnsi="Times New Roman" w:cs="Times New Roman"/>
          <w:sz w:val="24"/>
          <w:szCs w:val="24"/>
          <w:lang w:eastAsia="ru-RU"/>
        </w:rPr>
        <w:t>– 51,3 м</w:t>
      </w:r>
      <w:proofErr w:type="gramStart"/>
      <w:r w:rsidRPr="0057126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7126C">
        <w:rPr>
          <w:rFonts w:ascii="Times New Roman" w:hAnsi="Times New Roman" w:cs="Times New Roman"/>
          <w:sz w:val="24"/>
          <w:szCs w:val="24"/>
          <w:lang w:eastAsia="ru-RU"/>
        </w:rPr>
        <w:t xml:space="preserve">. Кабинет функционально пригоден, содержательно наполнен, имеющееся оборудование в рабочем состоянии. Имеется все необходимое для осуществления образовательного процесса. </w:t>
      </w:r>
    </w:p>
    <w:p w:rsidR="00F62D44" w:rsidRPr="0057126C" w:rsidRDefault="00F62D44" w:rsidP="0046435F">
      <w:pPr>
        <w:pStyle w:val="a4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26C">
        <w:rPr>
          <w:rFonts w:ascii="Times New Roman" w:hAnsi="Times New Roman" w:cs="Times New Roman"/>
          <w:sz w:val="24"/>
          <w:szCs w:val="24"/>
          <w:lang w:eastAsia="ru-RU"/>
        </w:rPr>
        <w:t xml:space="preserve">Для проведения занятий по физической культуре, в том числе, занятий СМГ, секций по баскетболу и волейболу используются </w:t>
      </w:r>
      <w:r w:rsidR="0082643E">
        <w:rPr>
          <w:rFonts w:ascii="Times New Roman" w:hAnsi="Times New Roman" w:cs="Times New Roman"/>
          <w:sz w:val="24"/>
          <w:szCs w:val="24"/>
          <w:lang w:eastAsia="ru-RU"/>
        </w:rPr>
        <w:t xml:space="preserve">два </w:t>
      </w:r>
      <w:r w:rsidRPr="0057126C">
        <w:rPr>
          <w:rFonts w:ascii="Times New Roman" w:hAnsi="Times New Roman" w:cs="Times New Roman"/>
          <w:sz w:val="24"/>
          <w:szCs w:val="24"/>
          <w:lang w:eastAsia="ru-RU"/>
        </w:rPr>
        <w:t>спортивны</w:t>
      </w:r>
      <w:r w:rsidR="0082643E">
        <w:rPr>
          <w:rFonts w:ascii="Times New Roman" w:hAnsi="Times New Roman" w:cs="Times New Roman"/>
          <w:sz w:val="24"/>
          <w:szCs w:val="24"/>
          <w:lang w:eastAsia="ru-RU"/>
        </w:rPr>
        <w:t>х зала общей площадью 399,4 м</w:t>
      </w:r>
      <w:proofErr w:type="gramStart"/>
      <w:r w:rsidR="0082643E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82643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57126C">
        <w:rPr>
          <w:rFonts w:ascii="Times New Roman" w:hAnsi="Times New Roman" w:cs="Times New Roman"/>
          <w:sz w:val="24"/>
          <w:szCs w:val="24"/>
          <w:lang w:eastAsia="ru-RU"/>
        </w:rPr>
        <w:t xml:space="preserve">зал </w:t>
      </w:r>
      <w:r w:rsidR="0082643E">
        <w:rPr>
          <w:rFonts w:ascii="Times New Roman" w:hAnsi="Times New Roman" w:cs="Times New Roman"/>
          <w:sz w:val="24"/>
          <w:szCs w:val="24"/>
          <w:lang w:eastAsia="ru-RU"/>
        </w:rPr>
        <w:t xml:space="preserve">для занятий адаптивной физической культурой </w:t>
      </w:r>
      <w:r w:rsidRPr="0057126C">
        <w:rPr>
          <w:rFonts w:ascii="Times New Roman" w:hAnsi="Times New Roman" w:cs="Times New Roman"/>
          <w:sz w:val="24"/>
          <w:szCs w:val="24"/>
          <w:lang w:eastAsia="ru-RU"/>
        </w:rPr>
        <w:t xml:space="preserve">– 71,8 м2. Спортивные залы и зал </w:t>
      </w:r>
      <w:r w:rsidR="0082643E">
        <w:rPr>
          <w:rFonts w:ascii="Times New Roman" w:hAnsi="Times New Roman" w:cs="Times New Roman"/>
          <w:sz w:val="24"/>
          <w:szCs w:val="24"/>
          <w:lang w:eastAsia="ru-RU"/>
        </w:rPr>
        <w:t xml:space="preserve">для занятий адаптивной физической культурой </w:t>
      </w:r>
      <w:r w:rsidRPr="0057126C">
        <w:rPr>
          <w:rFonts w:ascii="Times New Roman" w:hAnsi="Times New Roman" w:cs="Times New Roman"/>
          <w:sz w:val="24"/>
          <w:szCs w:val="24"/>
          <w:lang w:eastAsia="ru-RU"/>
        </w:rPr>
        <w:t xml:space="preserve">оснащены игровым, спортивным оборудованием и инвентарём </w:t>
      </w:r>
      <w:r w:rsidR="0082643E">
        <w:rPr>
          <w:rFonts w:ascii="Times New Roman" w:hAnsi="Times New Roman" w:cs="Times New Roman"/>
          <w:sz w:val="24"/>
          <w:szCs w:val="24"/>
          <w:lang w:eastAsia="ru-RU"/>
        </w:rPr>
        <w:t xml:space="preserve">и «сухим бассейном» </w:t>
      </w:r>
      <w:r w:rsidRPr="0057126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требованиями. На территории школы имеется спортивная площадка. Проведение занятий по физической культуре, спортивно-оздоровительных мероприятий, занятий секций осуществляется в соответствии с </w:t>
      </w:r>
      <w:hyperlink r:id="rId6" w:history="1">
        <w:r w:rsidRPr="0057126C">
          <w:rPr>
            <w:rFonts w:ascii="Times New Roman" w:hAnsi="Times New Roman" w:cs="Times New Roman"/>
            <w:sz w:val="24"/>
            <w:szCs w:val="24"/>
            <w:lang w:eastAsia="ru-RU"/>
          </w:rPr>
          <w:t>Положением о порядке пользования лечебно-оздоровительной инфраструктурой, объектами культуры и спорта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2554" w:rsidRPr="00033C61" w:rsidRDefault="00102554" w:rsidP="00102554">
      <w:pPr>
        <w:widowControl w:val="0"/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DejaVu Sans"/>
          <w:bCs/>
          <w:kern w:val="3"/>
          <w:lang w:eastAsia="zh-CN" w:bidi="hi-IN"/>
        </w:rPr>
      </w:pPr>
      <w:r>
        <w:tab/>
      </w:r>
      <w:r w:rsidR="00F62D44" w:rsidRPr="0057126C">
        <w:t xml:space="preserve">Для реализации образовательной деятельности используются библиотечно-информационный центр с рабочей зоной, оборудованный читальным залом и </w:t>
      </w:r>
      <w:r w:rsidR="00F62D44" w:rsidRPr="0057126C">
        <w:lastRenderedPageBreak/>
        <w:t xml:space="preserve">книгохранилищами, обеспечивающими сохранность книжного фонда, </w:t>
      </w:r>
      <w:proofErr w:type="spellStart"/>
      <w:r w:rsidR="00F62D44" w:rsidRPr="0057126C">
        <w:t>медиатекой</w:t>
      </w:r>
      <w:proofErr w:type="spellEnd"/>
      <w:r w:rsidR="00F62D44" w:rsidRPr="0057126C">
        <w:t xml:space="preserve">. </w:t>
      </w:r>
      <w:r w:rsidR="0082643E">
        <w:t>Т</w:t>
      </w:r>
      <w:r w:rsidRPr="00033C61">
        <w:rPr>
          <w:rFonts w:eastAsia="DejaVu Sans"/>
          <w:bCs/>
          <w:kern w:val="3"/>
          <w:lang w:eastAsia="zh-CN" w:bidi="hi-IN"/>
        </w:rPr>
        <w:t xml:space="preserve">ехническое оснащение </w:t>
      </w:r>
      <w:r w:rsidR="00F24966">
        <w:rPr>
          <w:rFonts w:eastAsia="DejaVu Sans"/>
          <w:bCs/>
          <w:kern w:val="3"/>
          <w:lang w:eastAsia="zh-CN" w:bidi="hi-IN"/>
        </w:rPr>
        <w:t xml:space="preserve">библиотечно-информационного центра </w:t>
      </w:r>
      <w:r w:rsidRPr="00033C61">
        <w:rPr>
          <w:rFonts w:eastAsia="DejaVu Sans"/>
          <w:bCs/>
          <w:kern w:val="3"/>
          <w:lang w:eastAsia="zh-CN" w:bidi="hi-IN"/>
        </w:rPr>
        <w:t>следующее:</w:t>
      </w:r>
    </w:p>
    <w:p w:rsidR="00102554" w:rsidRPr="00033C61" w:rsidRDefault="00102554" w:rsidP="0046435F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DejaVu Sans"/>
          <w:kern w:val="3"/>
          <w:lang w:eastAsia="zh-CN" w:bidi="hi-IN"/>
        </w:rPr>
      </w:pPr>
      <w:r w:rsidRPr="00033C61">
        <w:rPr>
          <w:rFonts w:eastAsia="DejaVu Sans"/>
          <w:kern w:val="3"/>
          <w:lang w:eastAsia="zh-CN" w:bidi="hi-IN"/>
        </w:rPr>
        <w:t>Компьютеры - 4 в читальном зале для учащихся и 1 - место библиотекаря с выходом в сеть ИНТЕРНЕТ;</w:t>
      </w:r>
    </w:p>
    <w:p w:rsidR="00102554" w:rsidRPr="00033C61" w:rsidRDefault="00102554" w:rsidP="0046435F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DejaVu Sans"/>
          <w:kern w:val="3"/>
          <w:lang w:eastAsia="zh-CN" w:bidi="hi-IN"/>
        </w:rPr>
      </w:pPr>
      <w:r w:rsidRPr="00033C61">
        <w:rPr>
          <w:rFonts w:eastAsia="DejaVu Sans"/>
          <w:kern w:val="3"/>
          <w:lang w:eastAsia="zh-CN" w:bidi="hi-IN"/>
        </w:rPr>
        <w:t>МФУ (ксерокс, сканер, принтер) - 1;</w:t>
      </w:r>
    </w:p>
    <w:p w:rsidR="00102554" w:rsidRPr="00033C61" w:rsidRDefault="00102554" w:rsidP="0046435F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DejaVu Sans"/>
          <w:kern w:val="3"/>
          <w:lang w:eastAsia="zh-CN" w:bidi="hi-IN"/>
        </w:rPr>
      </w:pPr>
      <w:proofErr w:type="spellStart"/>
      <w:r w:rsidRPr="00033C61">
        <w:rPr>
          <w:rFonts w:eastAsia="DejaVu Sans"/>
          <w:kern w:val="3"/>
          <w:lang w:eastAsia="zh-CN" w:bidi="hi-IN"/>
        </w:rPr>
        <w:t>Медиапроектор</w:t>
      </w:r>
      <w:proofErr w:type="spellEnd"/>
      <w:r w:rsidRPr="00033C61">
        <w:rPr>
          <w:rFonts w:eastAsia="DejaVu Sans"/>
          <w:kern w:val="3"/>
          <w:lang w:eastAsia="zh-CN" w:bidi="hi-IN"/>
        </w:rPr>
        <w:t>, экран, ноутбук – для проведения лекционных, презентационных  занятий, для просмотра видеофильмов, проведения «Литературной гостиной».</w:t>
      </w:r>
    </w:p>
    <w:p w:rsidR="00102554" w:rsidRPr="00033C61" w:rsidRDefault="00102554" w:rsidP="00102554">
      <w:pPr>
        <w:widowControl w:val="0"/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DejaVu Sans"/>
          <w:kern w:val="3"/>
          <w:lang w:eastAsia="zh-CN" w:bidi="hi-IN"/>
        </w:rPr>
      </w:pPr>
      <w:r w:rsidRPr="00033C61">
        <w:rPr>
          <w:rFonts w:eastAsia="DejaVu Sans"/>
          <w:kern w:val="3"/>
          <w:lang w:eastAsia="zh-CN" w:bidi="hi-IN"/>
        </w:rPr>
        <w:tab/>
        <w:t>Всего в читальном зале 25 рабочих мест.</w:t>
      </w:r>
    </w:p>
    <w:p w:rsidR="00F24966" w:rsidRDefault="00102554" w:rsidP="00102554">
      <w:pPr>
        <w:pStyle w:val="a7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="00F62D44" w:rsidRPr="0057126C">
        <w:rPr>
          <w:rFonts w:eastAsia="Calibri"/>
        </w:rPr>
        <w:t>Дополнительно представлены кабинеты педагога-психолога</w:t>
      </w:r>
      <w:r>
        <w:rPr>
          <w:rFonts w:eastAsia="Calibri"/>
        </w:rPr>
        <w:t xml:space="preserve"> - </w:t>
      </w:r>
      <w:r w:rsidR="00F62D44" w:rsidRPr="0057126C">
        <w:rPr>
          <w:rFonts w:eastAsia="Calibri"/>
        </w:rPr>
        <w:t>1</w:t>
      </w:r>
      <w:r>
        <w:rPr>
          <w:rFonts w:eastAsia="Calibri"/>
        </w:rPr>
        <w:t xml:space="preserve">, педагога-организатора - </w:t>
      </w:r>
      <w:r w:rsidR="00F62D44" w:rsidRPr="0057126C">
        <w:rPr>
          <w:rFonts w:eastAsia="Calibri"/>
        </w:rPr>
        <w:t>1</w:t>
      </w:r>
      <w:r>
        <w:rPr>
          <w:rFonts w:eastAsia="Calibri"/>
        </w:rPr>
        <w:t xml:space="preserve">, социального педагога - </w:t>
      </w:r>
      <w:r w:rsidR="00F62D44" w:rsidRPr="0057126C">
        <w:rPr>
          <w:rFonts w:eastAsia="Calibri"/>
        </w:rPr>
        <w:t>1</w:t>
      </w:r>
      <w:r>
        <w:rPr>
          <w:rFonts w:eastAsia="Calibri"/>
        </w:rPr>
        <w:t xml:space="preserve">, учителя-логопеда - </w:t>
      </w:r>
      <w:r w:rsidR="00F24966">
        <w:rPr>
          <w:rFonts w:eastAsia="Calibri"/>
        </w:rPr>
        <w:t xml:space="preserve">1, учителя – дефектолога – 2. </w:t>
      </w:r>
    </w:p>
    <w:p w:rsidR="00F62D44" w:rsidRPr="0057126C" w:rsidRDefault="00F24966" w:rsidP="00102554">
      <w:pPr>
        <w:pStyle w:val="a7"/>
        <w:contextualSpacing/>
        <w:jc w:val="both"/>
        <w:rPr>
          <w:rFonts w:eastAsia="Calibri"/>
        </w:rPr>
      </w:pPr>
      <w:r>
        <w:rPr>
          <w:rFonts w:eastAsia="Calibri"/>
        </w:rPr>
        <w:tab/>
        <w:t>Также оборудован кабинет психологической разгрузки «Сенсорная комната».</w:t>
      </w:r>
    </w:p>
    <w:p w:rsidR="00F62D44" w:rsidRPr="0057126C" w:rsidRDefault="00F62D44" w:rsidP="00F62D44">
      <w:pPr>
        <w:ind w:firstLine="708"/>
        <w:contextualSpacing/>
        <w:jc w:val="both"/>
      </w:pPr>
      <w:r w:rsidRPr="0057126C">
        <w:t xml:space="preserve">Обновление и пополнение материальной базы кабинетов осуществляется </w:t>
      </w:r>
      <w:proofErr w:type="gramStart"/>
      <w:r w:rsidRPr="0057126C">
        <w:t xml:space="preserve">по заявкам педагогических работников в соответствии с образовательными программами согласно финансированию в соответствии с </w:t>
      </w:r>
      <w:hyperlink r:id="rId7" w:history="1">
        <w:r w:rsidRPr="0057126C">
          <w:t>Положением</w:t>
        </w:r>
        <w:proofErr w:type="gramEnd"/>
        <w:r w:rsidRPr="0057126C">
          <w:t xml:space="preserve"> об учебном кабинете</w:t>
        </w:r>
      </w:hyperlink>
    </w:p>
    <w:p w:rsidR="00F62D44" w:rsidRPr="0057126C" w:rsidRDefault="00102554" w:rsidP="00F62D44">
      <w:pPr>
        <w:pStyle w:val="a6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</w:t>
      </w:r>
      <w:r w:rsidR="00F62D44" w:rsidRPr="0057126C">
        <w:rPr>
          <w:rFonts w:ascii="Times New Roman" w:eastAsia="Calibri" w:hAnsi="Times New Roman"/>
          <w:sz w:val="24"/>
          <w:szCs w:val="24"/>
          <w:lang w:eastAsia="ru-RU"/>
        </w:rPr>
        <w:t xml:space="preserve"> МБОУ СШ № 17 также имеются:</w:t>
      </w:r>
    </w:p>
    <w:p w:rsidR="00F62D44" w:rsidRPr="0057126C" w:rsidRDefault="00F62D44" w:rsidP="0046435F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</w:pPr>
      <w:r w:rsidRPr="0057126C">
        <w:t>совмещённый со столовой актовый зал;</w:t>
      </w:r>
    </w:p>
    <w:p w:rsidR="00F62D44" w:rsidRPr="0057126C" w:rsidRDefault="00F62D44" w:rsidP="0046435F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</w:pPr>
      <w:r w:rsidRPr="0057126C">
        <w:t xml:space="preserve">столовая и  буфет для питания </w:t>
      </w:r>
      <w:proofErr w:type="gramStart"/>
      <w:r w:rsidRPr="0057126C">
        <w:t>обучающихся</w:t>
      </w:r>
      <w:proofErr w:type="gramEnd"/>
      <w:r w:rsidRPr="0057126C">
        <w:t xml:space="preserve">, а также для хранения и приготовления пищи. </w:t>
      </w:r>
      <w:proofErr w:type="gramStart"/>
      <w:r w:rsidRPr="0057126C">
        <w:t>Технологическим оборудованием, посудой и инвентарем столовая оснащена на 100%. Контроль за качеством поставляемых продуктов питания, сроками их хранения, набором продуктов и качеством ежедневно изготавливаемых блюд, а также ежедневный контроль за соблюдением объема порционных блюд (при закладке продуктов в процессе готовки, в процессе раскладки порционных блюд), осуществляется медицинскими работниками (врач, медицинская сестра)  МБУЗ ГДП № 2 (ведутся журналы: бракеража готовой продукции, для</w:t>
      </w:r>
      <w:proofErr w:type="gramEnd"/>
      <w:r w:rsidRPr="0057126C">
        <w:t xml:space="preserve"> скоропортящихся продуктов, витаминизации напитков). В школьной столовой предлагаются горячие завтраки, обеды, буфетная продукция. Горячим питанием охвачено 9</w:t>
      </w:r>
      <w:r w:rsidR="00F24966">
        <w:t>8</w:t>
      </w:r>
      <w:r w:rsidRPr="0057126C">
        <w:t xml:space="preserve">% </w:t>
      </w:r>
      <w:proofErr w:type="gramStart"/>
      <w:r w:rsidRPr="0057126C">
        <w:t>обучающихся</w:t>
      </w:r>
      <w:proofErr w:type="gramEnd"/>
      <w:r w:rsidRPr="0057126C">
        <w:t xml:space="preserve"> школы. Режим работы школьной столовой –  понедельник – пятница с 8.30 до 16.00. Организация питания осуществляется в соответствии с </w:t>
      </w:r>
      <w:hyperlink r:id="rId8" w:history="1">
        <w:r w:rsidRPr="0057126C">
          <w:t>Положением о порядке организации питания</w:t>
        </w:r>
      </w:hyperlink>
      <w:r w:rsidRPr="0057126C">
        <w:t>.</w:t>
      </w:r>
    </w:p>
    <w:p w:rsidR="00F62D44" w:rsidRPr="0057126C" w:rsidRDefault="00F62D44" w:rsidP="0046435F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</w:pPr>
      <w:r w:rsidRPr="0057126C">
        <w:t>медицинский и прививочный кабинеты для обеспечения медицинского  обслуживания. Согласно заключенному договору медицинского обслуживания МБОУ СШ № 17 с МБУЗ «Городская детская поликлиника №2», в школе осуществляется медицинское сопровождение образовательно</w:t>
      </w:r>
      <w:r w:rsidR="00F24966">
        <w:t xml:space="preserve">й деятельности </w:t>
      </w:r>
      <w:r w:rsidRPr="0057126C">
        <w:t xml:space="preserve">в соответствии с пунктами договора (профилактические медицинские осмотры, вакцинация </w:t>
      </w:r>
      <w:proofErr w:type="gramStart"/>
      <w:r w:rsidRPr="0057126C">
        <w:t>обучающихся</w:t>
      </w:r>
      <w:proofErr w:type="gramEnd"/>
      <w:r w:rsidRPr="0057126C">
        <w:t>, контроль над организацией школьного питания). Осуществляется постоянный контроль над соблюдением санитарно-гигиенических требований СанПиН 2.4.2.2821-10 «Санитарно-эпидемиологические требования к условиям и организации обучения в общеобразовательных учреждениях». Режим работы медицинского кабинета: понедельник: 8-30 - 15-00; среда: 12-00 - 15-00; пятница: 8-30 - 15-00.</w:t>
      </w:r>
    </w:p>
    <w:p w:rsidR="00F62D44" w:rsidRPr="0057126C" w:rsidRDefault="00F62D44" w:rsidP="0046435F">
      <w:pPr>
        <w:numPr>
          <w:ilvl w:val="0"/>
          <w:numId w:val="3"/>
        </w:numPr>
        <w:ind w:left="0" w:firstLine="0"/>
        <w:contextualSpacing/>
        <w:jc w:val="both"/>
      </w:pPr>
      <w:r w:rsidRPr="0057126C">
        <w:t>гардеробы, санузлы, места личной гигиены;</w:t>
      </w:r>
    </w:p>
    <w:p w:rsidR="00F62D44" w:rsidRPr="0057126C" w:rsidRDefault="00F62D44" w:rsidP="0046435F">
      <w:pPr>
        <w:numPr>
          <w:ilvl w:val="0"/>
          <w:numId w:val="3"/>
        </w:numPr>
        <w:ind w:left="0" w:firstLine="0"/>
        <w:contextualSpacing/>
        <w:jc w:val="both"/>
      </w:pPr>
      <w:r w:rsidRPr="0057126C">
        <w:t>участок (территория) с необходимым набором оснащённых зон.</w:t>
      </w:r>
    </w:p>
    <w:p w:rsidR="00DE5D9C" w:rsidRDefault="00F62D44" w:rsidP="001E650E">
      <w:pPr>
        <w:spacing w:line="276" w:lineRule="auto"/>
        <w:jc w:val="both"/>
        <w:rPr>
          <w:bCs/>
        </w:rPr>
      </w:pPr>
      <w:r w:rsidRPr="0057126C">
        <w:t xml:space="preserve">       </w:t>
      </w:r>
      <w:r w:rsidR="00DE5D9C">
        <w:rPr>
          <w:bCs/>
        </w:rPr>
        <w:tab/>
        <w:t>Информационно-техническое  обеспечение образовательной деятельности:</w:t>
      </w:r>
    </w:p>
    <w:p w:rsidR="00DE5D9C" w:rsidRDefault="00DE5D9C" w:rsidP="00DE5D9C">
      <w:pPr>
        <w:spacing w:line="276" w:lineRule="auto"/>
        <w:jc w:val="both"/>
        <w:rPr>
          <w:bCs/>
          <w:color w:val="000000"/>
        </w:rPr>
      </w:pPr>
      <w:r w:rsidRPr="000E5A7D">
        <w:rPr>
          <w:bCs/>
          <w:color w:val="000000"/>
        </w:rPr>
        <w:t>1.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Наличие созданной Информационной среды (ИС)</w:t>
      </w:r>
      <w:r>
        <w:t xml:space="preserve"> как системы обновляемых информационных объектов, в том числе цифровых документов, информационных источников и инструментов, служащей для: </w:t>
      </w:r>
      <w:r>
        <w:rPr>
          <w:bCs/>
          <w:color w:val="000000"/>
        </w:rPr>
        <w:t>создания; хранения; ввода; организации; обработки; передачи; получения информации об образовательной деятельности.</w:t>
      </w:r>
      <w:proofErr w:type="gramEnd"/>
    </w:p>
    <w:p w:rsidR="00DE5D9C" w:rsidRDefault="00DE5D9C" w:rsidP="00DE5D9C">
      <w:pPr>
        <w:spacing w:line="276" w:lineRule="auto"/>
        <w:jc w:val="both"/>
      </w:pPr>
      <w:r>
        <w:t>Основу  информационной  среды составляют:</w:t>
      </w:r>
    </w:p>
    <w:p w:rsidR="00DE5D9C" w:rsidRPr="00A95799" w:rsidRDefault="00DE5D9C" w:rsidP="0046435F">
      <w:pPr>
        <w:numPr>
          <w:ilvl w:val="0"/>
          <w:numId w:val="6"/>
        </w:numPr>
        <w:ind w:left="0" w:firstLine="0"/>
        <w:jc w:val="both"/>
      </w:pPr>
      <w:r w:rsidRPr="00A95799">
        <w:t>сайт образовательного  учреждения</w:t>
      </w:r>
      <w:r w:rsidR="001E650E">
        <w:t xml:space="preserve"> </w:t>
      </w:r>
      <w:r w:rsidR="001E650E" w:rsidRPr="0057126C">
        <w:t xml:space="preserve">(действует </w:t>
      </w:r>
      <w:hyperlink r:id="rId9" w:history="1">
        <w:r w:rsidR="001E650E" w:rsidRPr="0057126C">
          <w:t>Порядок размещения, обновления информации на официальном сайте МБОУ СШ №17</w:t>
        </w:r>
      </w:hyperlink>
      <w:r w:rsidR="001E650E" w:rsidRPr="0057126C">
        <w:t>)</w:t>
      </w:r>
      <w:r w:rsidRPr="00A95799">
        <w:t>;</w:t>
      </w:r>
    </w:p>
    <w:p w:rsidR="00DE5D9C" w:rsidRDefault="00DE5D9C" w:rsidP="0046435F">
      <w:pPr>
        <w:numPr>
          <w:ilvl w:val="0"/>
          <w:numId w:val="6"/>
        </w:numPr>
        <w:ind w:left="0" w:firstLine="0"/>
        <w:jc w:val="both"/>
      </w:pPr>
      <w:r w:rsidRPr="00A95799">
        <w:lastRenderedPageBreak/>
        <w:t>серв</w:t>
      </w:r>
      <w:r>
        <w:t xml:space="preserve">ер образовательного  учреждения, </w:t>
      </w:r>
      <w:r w:rsidRPr="00A95799">
        <w:t>аккумулирующий в</w:t>
      </w:r>
      <w:r>
        <w:t xml:space="preserve"> информационном центре (электронной учительской) учебно-методическое обеспечение образовательно</w:t>
      </w:r>
      <w:r w:rsidR="001E650E">
        <w:t>й деятельности</w:t>
      </w:r>
      <w:r>
        <w:t>;</w:t>
      </w:r>
    </w:p>
    <w:p w:rsidR="00DE5D9C" w:rsidRDefault="00DE5D9C" w:rsidP="0046435F">
      <w:pPr>
        <w:numPr>
          <w:ilvl w:val="0"/>
          <w:numId w:val="6"/>
        </w:numPr>
        <w:ind w:left="0" w:firstLine="0"/>
        <w:jc w:val="both"/>
      </w:pPr>
      <w:r>
        <w:t>локальная сеть, в которую включены все учебные кабинеты;</w:t>
      </w:r>
    </w:p>
    <w:p w:rsidR="00DE5D9C" w:rsidRDefault="00DE5D9C" w:rsidP="0046435F">
      <w:pPr>
        <w:numPr>
          <w:ilvl w:val="0"/>
          <w:numId w:val="6"/>
        </w:numPr>
        <w:ind w:left="0" w:firstLine="0"/>
        <w:jc w:val="both"/>
      </w:pPr>
      <w:r>
        <w:t>база КИАСУО;</w:t>
      </w:r>
    </w:p>
    <w:p w:rsidR="00DE5D9C" w:rsidRDefault="00DE5D9C" w:rsidP="0046435F">
      <w:pPr>
        <w:numPr>
          <w:ilvl w:val="0"/>
          <w:numId w:val="6"/>
        </w:numPr>
        <w:ind w:left="0" w:firstLine="0"/>
        <w:jc w:val="both"/>
      </w:pPr>
      <w:r>
        <w:t xml:space="preserve">электронный журнал </w:t>
      </w:r>
      <w:proofErr w:type="spellStart"/>
      <w:r>
        <w:t>ЭлЖур</w:t>
      </w:r>
      <w:proofErr w:type="spellEnd"/>
      <w:r>
        <w:t>;</w:t>
      </w:r>
    </w:p>
    <w:p w:rsidR="00DE5D9C" w:rsidRDefault="00DE5D9C" w:rsidP="0046435F">
      <w:pPr>
        <w:numPr>
          <w:ilvl w:val="0"/>
          <w:numId w:val="6"/>
        </w:numPr>
        <w:ind w:left="0" w:firstLine="0"/>
        <w:jc w:val="both"/>
      </w:pPr>
      <w:r>
        <w:t>электронные мультимедийные учебные пособия по каждому предмету.</w:t>
      </w:r>
    </w:p>
    <w:p w:rsidR="00DE5D9C" w:rsidRDefault="00DE5D9C" w:rsidP="00DE5D9C">
      <w:pPr>
        <w:jc w:val="both"/>
      </w:pPr>
      <w:r>
        <w:tab/>
        <w:t xml:space="preserve">Для организации образовательной деятельности в каждом учебном кабинете обеспечен широкополосный выход в Интернет 2 М/бит в секунду. </w:t>
      </w:r>
    </w:p>
    <w:p w:rsidR="00F62D44" w:rsidRPr="0057126C" w:rsidRDefault="00F62D44" w:rsidP="00F62D44">
      <w:pPr>
        <w:ind w:firstLine="708"/>
        <w:contextualSpacing/>
        <w:jc w:val="both"/>
        <w:rPr>
          <w:iCs/>
        </w:rPr>
      </w:pPr>
      <w:r w:rsidRPr="0057126C">
        <w:t xml:space="preserve">Использование информационной среды осуществляется в соответствии с </w:t>
      </w:r>
      <w:hyperlink r:id="rId10" w:history="1">
        <w:r w:rsidRPr="0057126C">
          <w:t>Порядком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</w:r>
      </w:hyperlink>
      <w:r w:rsidRPr="0057126C">
        <w:t xml:space="preserve"> и </w:t>
      </w:r>
      <w:hyperlink r:id="rId11" w:history="1">
        <w:r w:rsidRPr="0057126C">
          <w:t>Порядком реализации права педагогов на бесплатное пользование образовательными, методическими и научными услугами</w:t>
        </w:r>
      </w:hyperlink>
      <w:r w:rsidRPr="0057126C">
        <w:rPr>
          <w:iCs/>
        </w:rPr>
        <w:t>.</w:t>
      </w:r>
    </w:p>
    <w:p w:rsidR="00F62D44" w:rsidRPr="00F62D44" w:rsidRDefault="00F24966" w:rsidP="00F62D44">
      <w:pPr>
        <w:jc w:val="center"/>
        <w:rPr>
          <w:b/>
        </w:rPr>
      </w:pPr>
      <w:r>
        <w:rPr>
          <w:b/>
        </w:rPr>
        <w:t xml:space="preserve">Материально-техническое обеспечение образовательной деятельности </w:t>
      </w:r>
    </w:p>
    <w:p w:rsidR="00F62D44" w:rsidRDefault="00F62D44" w:rsidP="00F62D4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41"/>
        <w:gridCol w:w="2530"/>
      </w:tblGrid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b/>
                <w:sz w:val="20"/>
                <w:szCs w:val="20"/>
              </w:rPr>
            </w:pPr>
            <w:r w:rsidRPr="0046435F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b/>
                <w:sz w:val="20"/>
                <w:szCs w:val="20"/>
              </w:rPr>
            </w:pPr>
            <w:r w:rsidRPr="0046435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Компьютер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65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Ноутбук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34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Проектор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29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Принтер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16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МФУ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12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 xml:space="preserve">2 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Сканер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2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proofErr w:type="spellStart"/>
            <w:r w:rsidRPr="0046435F">
              <w:rPr>
                <w:sz w:val="20"/>
                <w:szCs w:val="20"/>
              </w:rPr>
              <w:t>Вандербим</w:t>
            </w:r>
            <w:proofErr w:type="spellEnd"/>
            <w:r w:rsidRPr="0046435F">
              <w:rPr>
                <w:sz w:val="20"/>
                <w:szCs w:val="20"/>
              </w:rPr>
              <w:t xml:space="preserve"> Эффект </w:t>
            </w:r>
            <w:proofErr w:type="gramStart"/>
            <w:r w:rsidRPr="0046435F">
              <w:rPr>
                <w:sz w:val="20"/>
                <w:szCs w:val="20"/>
              </w:rPr>
              <w:t>сканируемых</w:t>
            </w:r>
            <w:proofErr w:type="gramEnd"/>
            <w:r w:rsidRPr="0046435F">
              <w:rPr>
                <w:sz w:val="20"/>
                <w:szCs w:val="20"/>
              </w:rPr>
              <w:t xml:space="preserve"> 12 </w:t>
            </w:r>
            <w:proofErr w:type="spellStart"/>
            <w:r w:rsidRPr="0046435F">
              <w:rPr>
                <w:sz w:val="20"/>
                <w:szCs w:val="20"/>
              </w:rPr>
              <w:t>цв</w:t>
            </w:r>
            <w:proofErr w:type="spellEnd"/>
            <w:r w:rsidRPr="0046435F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14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Интерактивный стол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Экран проекционный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10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Видеосервер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Сервер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 xml:space="preserve">Цифровая видеокамера </w:t>
            </w:r>
            <w:proofErr w:type="spellStart"/>
            <w:r w:rsidRPr="0046435F">
              <w:rPr>
                <w:sz w:val="20"/>
                <w:szCs w:val="20"/>
              </w:rPr>
              <w:t>Sony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Наушники с микрофоном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10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Микрофон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3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Микшер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 xml:space="preserve">Микшерный пульт </w:t>
            </w:r>
            <w:proofErr w:type="spellStart"/>
            <w:r w:rsidRPr="0046435F">
              <w:rPr>
                <w:sz w:val="20"/>
                <w:szCs w:val="20"/>
              </w:rPr>
              <w:t>Yamaha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proofErr w:type="spellStart"/>
            <w:r w:rsidRPr="0046435F">
              <w:rPr>
                <w:sz w:val="20"/>
                <w:szCs w:val="20"/>
              </w:rPr>
              <w:t>Одноантенная</w:t>
            </w:r>
            <w:proofErr w:type="spellEnd"/>
            <w:r w:rsidRPr="0046435F">
              <w:rPr>
                <w:sz w:val="20"/>
                <w:szCs w:val="20"/>
              </w:rPr>
              <w:t xml:space="preserve"> вокальная радиосистема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2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Колонка-навигатор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2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3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Магнитола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3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 xml:space="preserve">Синтезатор </w:t>
            </w:r>
            <w:proofErr w:type="spellStart"/>
            <w:r w:rsidRPr="0046435F">
              <w:rPr>
                <w:sz w:val="20"/>
                <w:szCs w:val="20"/>
              </w:rPr>
              <w:t>Casio</w:t>
            </w:r>
            <w:proofErr w:type="spellEnd"/>
            <w:r w:rsidRPr="0046435F">
              <w:rPr>
                <w:sz w:val="20"/>
                <w:szCs w:val="20"/>
              </w:rPr>
              <w:t xml:space="preserve"> PX-320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Телевизор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5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Машина швейная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7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proofErr w:type="spellStart"/>
            <w:r w:rsidRPr="0046435F">
              <w:rPr>
                <w:sz w:val="20"/>
                <w:szCs w:val="20"/>
              </w:rPr>
              <w:t>Оверлок</w:t>
            </w:r>
            <w:proofErr w:type="spellEnd"/>
            <w:r w:rsidRPr="0046435F">
              <w:rPr>
                <w:sz w:val="20"/>
                <w:szCs w:val="20"/>
              </w:rPr>
              <w:t xml:space="preserve"> 4-х ниточный </w:t>
            </w:r>
            <w:proofErr w:type="spellStart"/>
            <w:r w:rsidRPr="0046435F">
              <w:rPr>
                <w:sz w:val="20"/>
                <w:szCs w:val="20"/>
              </w:rPr>
              <w:t>Janome</w:t>
            </w:r>
            <w:proofErr w:type="spellEnd"/>
            <w:r w:rsidRPr="0046435F">
              <w:rPr>
                <w:sz w:val="20"/>
                <w:szCs w:val="20"/>
              </w:rPr>
              <w:t xml:space="preserve"> 210D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Резак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Переплетная машина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Ламинатор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Аудиометр диагностический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Монитор сердечного ритма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2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Комплекс для коррекционно-развивающих занятий Песочная магия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Световой стол для рисования песком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Световой планшет для рисования песком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Тренажер логопедический для коррекции устной и письменной речи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Проектор Звездное небо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Сенсорный уголок Трио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Интерактивная панель Волшебный свет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Потолочная панель Звездное небо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Настенное световое панно Звездное небо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Тучка на пульте управления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proofErr w:type="spellStart"/>
            <w:r w:rsidRPr="0046435F">
              <w:rPr>
                <w:sz w:val="20"/>
                <w:szCs w:val="20"/>
              </w:rPr>
              <w:t>Фиберзанавес</w:t>
            </w:r>
            <w:proofErr w:type="spellEnd"/>
            <w:r w:rsidRPr="0046435F">
              <w:rPr>
                <w:sz w:val="20"/>
                <w:szCs w:val="20"/>
              </w:rPr>
              <w:t xml:space="preserve"> Каскад на пульте управления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Интерактивная панель Бесконечность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Интерактивный тетрис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Ковер Звездное небо на пульте управления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Волшебный фонтан на пульте управления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Комплект светонепроницаемых штор Звездное небо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Микроскоп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14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 xml:space="preserve">Балансировочные качели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proofErr w:type="gramStart"/>
            <w:r w:rsidRPr="0046435F">
              <w:rPr>
                <w:sz w:val="20"/>
                <w:szCs w:val="20"/>
              </w:rPr>
              <w:t>Платформа</w:t>
            </w:r>
            <w:proofErr w:type="gramEnd"/>
            <w:r w:rsidRPr="0046435F">
              <w:rPr>
                <w:sz w:val="20"/>
                <w:szCs w:val="20"/>
              </w:rPr>
              <w:t xml:space="preserve"> качающаяся модель СН-70.10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Туннель сборно-разборный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Комплект дуг (универсальный)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Сенсорная тропа-дорожка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Детская полоса препятствий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Тренажер Родео 50 поворотная платформа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 xml:space="preserve">Игровой тренажер </w:t>
            </w:r>
            <w:proofErr w:type="spellStart"/>
            <w:r w:rsidRPr="0046435F">
              <w:rPr>
                <w:sz w:val="20"/>
                <w:szCs w:val="20"/>
              </w:rPr>
              <w:t>Скейт</w:t>
            </w:r>
            <w:proofErr w:type="spellEnd"/>
            <w:r w:rsidRPr="0046435F">
              <w:rPr>
                <w:sz w:val="20"/>
                <w:szCs w:val="20"/>
              </w:rPr>
              <w:t xml:space="preserve"> с рулевым управлением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Доска балансировочная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Парта логопедическая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4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 xml:space="preserve">Конструктор </w:t>
            </w:r>
            <w:proofErr w:type="spellStart"/>
            <w:r w:rsidRPr="0046435F">
              <w:rPr>
                <w:sz w:val="20"/>
                <w:szCs w:val="20"/>
              </w:rPr>
              <w:t>Амперка</w:t>
            </w:r>
            <w:proofErr w:type="spellEnd"/>
            <w:r w:rsidRPr="0046435F">
              <w:rPr>
                <w:sz w:val="20"/>
                <w:szCs w:val="20"/>
              </w:rPr>
              <w:t xml:space="preserve"> </w:t>
            </w:r>
            <w:proofErr w:type="spellStart"/>
            <w:r w:rsidRPr="0046435F">
              <w:rPr>
                <w:sz w:val="20"/>
                <w:szCs w:val="20"/>
              </w:rPr>
              <w:t>Йодо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2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proofErr w:type="spellStart"/>
            <w:r w:rsidRPr="0046435F">
              <w:rPr>
                <w:sz w:val="20"/>
                <w:szCs w:val="20"/>
              </w:rPr>
              <w:t>Перворобот</w:t>
            </w:r>
            <w:proofErr w:type="spellEnd"/>
            <w:r w:rsidRPr="0046435F">
              <w:rPr>
                <w:sz w:val="20"/>
                <w:szCs w:val="20"/>
              </w:rPr>
              <w:t xml:space="preserve"> </w:t>
            </w:r>
            <w:proofErr w:type="spellStart"/>
            <w:r w:rsidRPr="0046435F">
              <w:rPr>
                <w:sz w:val="20"/>
                <w:szCs w:val="20"/>
              </w:rPr>
              <w:t>Mindstorms</w:t>
            </w:r>
            <w:proofErr w:type="spellEnd"/>
            <w:r w:rsidRPr="0046435F">
              <w:rPr>
                <w:sz w:val="20"/>
                <w:szCs w:val="20"/>
              </w:rPr>
              <w:t xml:space="preserve"> NTX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5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proofErr w:type="spellStart"/>
            <w:r w:rsidRPr="0046435F">
              <w:rPr>
                <w:sz w:val="20"/>
                <w:szCs w:val="20"/>
              </w:rPr>
              <w:t>ПервоРобот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5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Микрокомпьютер RCX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5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Набор датчиков к микрокомпьютеру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5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Набор средний ресурсный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3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Датчик света к конструктору по началам робототехники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3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Датчик скорости вращения (гироскоп) к конструктору по началам робототехники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Датчик цвета к конструктору по началам робототехники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2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Дополнительная аккумуляторная батарея к конструктору по началам робототехники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6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 xml:space="preserve">Конструктор по началам прикладной информатики и робототехники </w:t>
            </w:r>
            <w:proofErr w:type="gramStart"/>
            <w:r w:rsidRPr="0046435F">
              <w:rPr>
                <w:sz w:val="20"/>
                <w:szCs w:val="20"/>
              </w:rPr>
              <w:t>с</w:t>
            </w:r>
            <w:proofErr w:type="gramEnd"/>
            <w:r w:rsidRPr="0046435F">
              <w:rPr>
                <w:sz w:val="20"/>
                <w:szCs w:val="20"/>
              </w:rPr>
              <w:t xml:space="preserve"> ПО CD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4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proofErr w:type="spellStart"/>
            <w:r w:rsidRPr="0046435F">
              <w:rPr>
                <w:sz w:val="20"/>
                <w:szCs w:val="20"/>
              </w:rPr>
              <w:t>ПервоРобот</w:t>
            </w:r>
            <w:proofErr w:type="spellEnd"/>
            <w:r w:rsidRPr="0046435F">
              <w:rPr>
                <w:sz w:val="20"/>
                <w:szCs w:val="20"/>
              </w:rPr>
              <w:t xml:space="preserve"> конструктор по началам робототехники (Базовый набор)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6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proofErr w:type="spellStart"/>
            <w:r w:rsidRPr="0046435F">
              <w:rPr>
                <w:sz w:val="20"/>
                <w:szCs w:val="20"/>
              </w:rPr>
              <w:t>ПервоРобот</w:t>
            </w:r>
            <w:proofErr w:type="spellEnd"/>
            <w:r w:rsidRPr="0046435F">
              <w:rPr>
                <w:sz w:val="20"/>
                <w:szCs w:val="20"/>
              </w:rPr>
              <w:t xml:space="preserve"> конструктор по началам робототехники Ресурсный набор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6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Ресурсный набор (средний) к конструктору по началам прикладной информатики и робототехники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3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ПО (</w:t>
            </w:r>
            <w:proofErr w:type="spellStart"/>
            <w:r w:rsidRPr="0046435F">
              <w:rPr>
                <w:sz w:val="20"/>
                <w:szCs w:val="20"/>
              </w:rPr>
              <w:t>Перволого</w:t>
            </w:r>
            <w:proofErr w:type="spellEnd"/>
            <w:r w:rsidRPr="0046435F">
              <w:rPr>
                <w:sz w:val="20"/>
                <w:szCs w:val="20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Интерактивное учебное пособие. Наглядная школа. Математика 1 класс. Числа до 20.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 xml:space="preserve">Интерактивное учебное пособие. Наглядная школа. Математика 2 </w:t>
            </w:r>
            <w:proofErr w:type="spellStart"/>
            <w:r w:rsidRPr="0046435F">
              <w:rPr>
                <w:sz w:val="20"/>
                <w:szCs w:val="20"/>
              </w:rPr>
              <w:t>класс</w:t>
            </w:r>
            <w:proofErr w:type="gramStart"/>
            <w:r w:rsidRPr="0046435F">
              <w:rPr>
                <w:sz w:val="20"/>
                <w:szCs w:val="20"/>
              </w:rPr>
              <w:t>.Ч</w:t>
            </w:r>
            <w:proofErr w:type="gramEnd"/>
            <w:r w:rsidRPr="0046435F">
              <w:rPr>
                <w:sz w:val="20"/>
                <w:szCs w:val="20"/>
              </w:rPr>
              <w:t>исла</w:t>
            </w:r>
            <w:proofErr w:type="spellEnd"/>
            <w:r w:rsidRPr="0046435F">
              <w:rPr>
                <w:sz w:val="20"/>
                <w:szCs w:val="20"/>
              </w:rPr>
              <w:t xml:space="preserve"> до 100.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Интерактивное учебное пособие. Наглядная школа. Математика 2 класс.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 xml:space="preserve">Интерактивное учебное пособие. Наглядная школа. Математика 3 </w:t>
            </w:r>
            <w:proofErr w:type="spellStart"/>
            <w:r w:rsidRPr="0046435F">
              <w:rPr>
                <w:sz w:val="20"/>
                <w:szCs w:val="20"/>
              </w:rPr>
              <w:t>класс</w:t>
            </w:r>
            <w:proofErr w:type="gramStart"/>
            <w:r w:rsidRPr="0046435F">
              <w:rPr>
                <w:sz w:val="20"/>
                <w:szCs w:val="20"/>
              </w:rPr>
              <w:t>.Ч</w:t>
            </w:r>
            <w:proofErr w:type="gramEnd"/>
            <w:r w:rsidRPr="0046435F">
              <w:rPr>
                <w:sz w:val="20"/>
                <w:szCs w:val="20"/>
              </w:rPr>
              <w:t>исла</w:t>
            </w:r>
            <w:proofErr w:type="spellEnd"/>
            <w:r w:rsidRPr="0046435F">
              <w:rPr>
                <w:sz w:val="20"/>
                <w:szCs w:val="20"/>
              </w:rPr>
              <w:t xml:space="preserve"> до 1000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Интерактивное учебное пособие. Наглядная школа. Математика 3 класс.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1</w:t>
            </w:r>
          </w:p>
        </w:tc>
      </w:tr>
      <w:tr w:rsidR="00F62D44" w:rsidRPr="0046435F" w:rsidTr="00237D0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both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Интерактивное учебное пособие. Наглядная школа. Математика 4 класс.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4" w:rsidRPr="0046435F" w:rsidRDefault="00F62D44" w:rsidP="00237D0F">
            <w:pPr>
              <w:jc w:val="center"/>
              <w:rPr>
                <w:sz w:val="20"/>
                <w:szCs w:val="20"/>
              </w:rPr>
            </w:pPr>
            <w:r w:rsidRPr="0046435F">
              <w:rPr>
                <w:sz w:val="20"/>
                <w:szCs w:val="20"/>
              </w:rPr>
              <w:t>2</w:t>
            </w:r>
          </w:p>
        </w:tc>
      </w:tr>
    </w:tbl>
    <w:p w:rsidR="00C05CDB" w:rsidRPr="0046435F" w:rsidRDefault="00C05CDB">
      <w:pPr>
        <w:rPr>
          <w:sz w:val="20"/>
          <w:szCs w:val="20"/>
        </w:rPr>
      </w:pPr>
    </w:p>
    <w:p w:rsidR="0046435F" w:rsidRPr="00CF28FE" w:rsidRDefault="0046435F" w:rsidP="0046435F">
      <w:pPr>
        <w:ind w:left="645"/>
        <w:jc w:val="center"/>
      </w:pPr>
      <w:r w:rsidRPr="00CF28FE">
        <w:rPr>
          <w:b/>
        </w:rPr>
        <w:t>Материально-техническ</w:t>
      </w:r>
      <w:r>
        <w:rPr>
          <w:b/>
        </w:rPr>
        <w:t xml:space="preserve">ое оборудование учебных кабинетов </w:t>
      </w:r>
      <w:r w:rsidRPr="00643EC9">
        <w:rPr>
          <w:b/>
        </w:rPr>
        <w:t>МБОУ СШ № 17</w:t>
      </w:r>
      <w:r w:rsidRPr="00CF28FE">
        <w:t xml:space="preserve"> </w:t>
      </w:r>
    </w:p>
    <w:p w:rsidR="0046435F" w:rsidRDefault="0046435F" w:rsidP="0046435F">
      <w:pPr>
        <w:ind w:firstLine="709"/>
        <w:contextualSpacing/>
        <w:jc w:val="both"/>
      </w:pPr>
    </w:p>
    <w:p w:rsidR="0046435F" w:rsidRPr="00CF28FE" w:rsidRDefault="0046435F" w:rsidP="0046435F">
      <w:pPr>
        <w:ind w:firstLine="709"/>
        <w:contextualSpacing/>
        <w:jc w:val="both"/>
      </w:pPr>
      <w:r w:rsidRPr="00CF28FE">
        <w:t>Предметные кабинеты имеют необходимый методический и дидактический материал, в том числе и технические средства обучения, позволяющие полноценно осуществлять образовательн</w:t>
      </w:r>
      <w:r>
        <w:t>ую деятельность</w:t>
      </w:r>
      <w:r w:rsidRPr="00CF28FE">
        <w:t>.</w:t>
      </w:r>
    </w:p>
    <w:p w:rsidR="0046435F" w:rsidRPr="00CF28FE" w:rsidRDefault="0046435F" w:rsidP="0046435F">
      <w:pPr>
        <w:ind w:firstLine="709"/>
        <w:contextualSpacing/>
        <w:jc w:val="center"/>
        <w:rPr>
          <w:b/>
        </w:rPr>
      </w:pPr>
    </w:p>
    <w:p w:rsidR="0046435F" w:rsidRPr="00CF28FE" w:rsidRDefault="0046435F" w:rsidP="0046435F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CF28FE">
        <w:rPr>
          <w:b/>
          <w:bCs/>
          <w:color w:val="000000"/>
          <w:sz w:val="28"/>
          <w:szCs w:val="28"/>
        </w:rPr>
        <w:t xml:space="preserve"> </w:t>
      </w:r>
      <w:r w:rsidRPr="00CF28FE">
        <w:rPr>
          <w:b/>
          <w:bCs/>
          <w:color w:val="000000"/>
          <w:sz w:val="20"/>
          <w:szCs w:val="20"/>
          <w:u w:val="single"/>
        </w:rPr>
        <w:t>Русский язык. Литература</w:t>
      </w:r>
    </w:p>
    <w:p w:rsidR="0046435F" w:rsidRPr="00CF28FE" w:rsidRDefault="0046435F" w:rsidP="0046435F">
      <w:pPr>
        <w:rPr>
          <w:sz w:val="20"/>
          <w:szCs w:val="20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655"/>
        <w:gridCol w:w="1666"/>
      </w:tblGrid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b/>
                <w:bCs/>
                <w:color w:val="000000"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46435F" w:rsidRPr="00CF28FE" w:rsidTr="00237D0F">
        <w:tc>
          <w:tcPr>
            <w:tcW w:w="10172" w:type="dxa"/>
            <w:gridSpan w:val="3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9"/>
              </w:num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Печатные пособия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Портреты  русских писателей</w:t>
            </w:r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Д*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Таблицы по русскому языку  для 5-6 классов: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     1. Правописание безударных окончаний глаголов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     2. Буквы </w:t>
            </w:r>
            <w:proofErr w:type="gramStart"/>
            <w:r w:rsidRPr="00CF28FE">
              <w:rPr>
                <w:color w:val="000000"/>
                <w:sz w:val="20"/>
                <w:szCs w:val="20"/>
              </w:rPr>
              <w:t>Е-И</w:t>
            </w:r>
            <w:proofErr w:type="gramEnd"/>
            <w:r w:rsidRPr="00CF28FE">
              <w:rPr>
                <w:color w:val="000000"/>
                <w:sz w:val="20"/>
                <w:szCs w:val="20"/>
              </w:rPr>
              <w:t xml:space="preserve"> в корнях с чередованием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     3. Буквы О-Е после шипящих и </w:t>
            </w:r>
            <w:proofErr w:type="gramStart"/>
            <w:r w:rsidRPr="00CF28FE">
              <w:rPr>
                <w:color w:val="000000"/>
                <w:sz w:val="20"/>
                <w:szCs w:val="20"/>
              </w:rPr>
              <w:t>Ц</w:t>
            </w:r>
            <w:proofErr w:type="gramEnd"/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     4. Русский литературный язык и его стили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     5. Знаки препинания при обращении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     6. Запятая при однородных членах предложения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     7. Обобщающие слова при однородных членах предложения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     8. Способы образования слов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     9. Мягкий знак после шипящих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    10. Правописание приставок ПРЕ и </w:t>
            </w:r>
            <w:proofErr w:type="gramStart"/>
            <w:r w:rsidRPr="00CF28FE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Д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1.3</w:t>
            </w: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Таблицы по русскому языку для 8 класса:</w:t>
            </w:r>
          </w:p>
          <w:p w:rsidR="0046435F" w:rsidRPr="00CF28FE" w:rsidRDefault="0046435F" w:rsidP="0046435F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Языковая система (повторение)</w:t>
            </w:r>
          </w:p>
          <w:p w:rsidR="0046435F" w:rsidRPr="00CF28FE" w:rsidRDefault="0046435F" w:rsidP="0046435F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Способы связи слов</w:t>
            </w:r>
          </w:p>
          <w:p w:rsidR="0046435F" w:rsidRPr="00CF28FE" w:rsidRDefault="0046435F" w:rsidP="0046435F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Синтаксический разбор словосочетаний</w:t>
            </w:r>
          </w:p>
          <w:p w:rsidR="0046435F" w:rsidRPr="00CF28FE" w:rsidRDefault="0046435F" w:rsidP="0046435F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Синтаксический разбор простого предложения</w:t>
            </w:r>
          </w:p>
          <w:p w:rsidR="0046435F" w:rsidRPr="00CF28FE" w:rsidRDefault="0046435F" w:rsidP="0046435F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Свободные и несвободные словосочетания в предложении</w:t>
            </w:r>
          </w:p>
          <w:p w:rsidR="0046435F" w:rsidRPr="00CF28FE" w:rsidRDefault="0046435F" w:rsidP="0046435F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Типы сказуемого</w:t>
            </w:r>
          </w:p>
          <w:p w:rsidR="0046435F" w:rsidRPr="00CF28FE" w:rsidRDefault="0046435F" w:rsidP="0046435F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Тире между подлежащим и сказуемым</w:t>
            </w:r>
          </w:p>
          <w:p w:rsidR="0046435F" w:rsidRPr="00CF28FE" w:rsidRDefault="0046435F" w:rsidP="0046435F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Предложения двусоставные и односоставные</w:t>
            </w:r>
          </w:p>
          <w:p w:rsidR="0046435F" w:rsidRPr="00CF28FE" w:rsidRDefault="0046435F" w:rsidP="0046435F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Трудные случаи пунктуации при однородных членах с союзом</w:t>
            </w:r>
            <w:proofErr w:type="gramStart"/>
            <w:r w:rsidRPr="00CF28FE">
              <w:rPr>
                <w:sz w:val="20"/>
                <w:szCs w:val="20"/>
              </w:rPr>
              <w:t xml:space="preserve"> И</w:t>
            </w:r>
            <w:proofErr w:type="gramEnd"/>
          </w:p>
          <w:p w:rsidR="0046435F" w:rsidRPr="00CF28FE" w:rsidRDefault="0046435F" w:rsidP="0046435F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Пунктуация при однородных членах с обобщающим словом</w:t>
            </w:r>
          </w:p>
          <w:p w:rsidR="0046435F" w:rsidRPr="00CF28FE" w:rsidRDefault="0046435F" w:rsidP="0046435F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Обособление определений и приложений</w:t>
            </w:r>
          </w:p>
          <w:p w:rsidR="0046435F" w:rsidRPr="00CF28FE" w:rsidRDefault="0046435F" w:rsidP="0046435F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Обособление обстоятельств</w:t>
            </w:r>
          </w:p>
          <w:p w:rsidR="0046435F" w:rsidRPr="00CF28FE" w:rsidRDefault="0046435F" w:rsidP="0046435F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Пунктуация при уточняющих обособленных членах предложения</w:t>
            </w:r>
          </w:p>
          <w:p w:rsidR="0046435F" w:rsidRPr="00CF28FE" w:rsidRDefault="0046435F" w:rsidP="0046435F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Знаки препинания в предложениях с прямой речью</w:t>
            </w:r>
          </w:p>
          <w:p w:rsidR="0046435F" w:rsidRPr="00CF28FE" w:rsidRDefault="0046435F" w:rsidP="0046435F">
            <w:pPr>
              <w:numPr>
                <w:ilvl w:val="0"/>
                <w:numId w:val="11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Замена прямой речи косвенной</w:t>
            </w:r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Д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1.4</w:t>
            </w: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Таблицы по русскому языку для 9 класса: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      1. Двоеточие в бессоюзном сложном предложении</w:t>
            </w:r>
          </w:p>
          <w:p w:rsidR="0046435F" w:rsidRPr="00CF28FE" w:rsidRDefault="0046435F" w:rsidP="00237D0F">
            <w:pPr>
              <w:jc w:val="both"/>
              <w:rPr>
                <w:b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      2. Тире в бессоюзном сложном предложении</w:t>
            </w:r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Д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1.5</w:t>
            </w: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Двусторонние таблицы для основной и старшей школы по русскому языку (8 листов):</w:t>
            </w:r>
          </w:p>
          <w:p w:rsidR="0046435F" w:rsidRPr="00CF28FE" w:rsidRDefault="0046435F" w:rsidP="0046435F">
            <w:pPr>
              <w:numPr>
                <w:ilvl w:val="0"/>
                <w:numId w:val="8"/>
              </w:numPr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Правописание морфем</w:t>
            </w:r>
          </w:p>
          <w:p w:rsidR="0046435F" w:rsidRPr="00CF28FE" w:rsidRDefault="0046435F" w:rsidP="00237D0F">
            <w:pPr>
              <w:ind w:left="360"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1а. Тире между подлежащим и сказуемым</w:t>
            </w:r>
          </w:p>
          <w:p w:rsidR="0046435F" w:rsidRPr="00CF28FE" w:rsidRDefault="0046435F" w:rsidP="0046435F">
            <w:pPr>
              <w:numPr>
                <w:ilvl w:val="0"/>
                <w:numId w:val="8"/>
              </w:numPr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Правописание корней с чередованием гласных</w:t>
            </w:r>
          </w:p>
          <w:p w:rsidR="0046435F" w:rsidRPr="00CF28FE" w:rsidRDefault="0046435F" w:rsidP="00237D0F">
            <w:pPr>
              <w:ind w:left="360"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2а.  Знаки препинания между однородными членами предложения</w:t>
            </w:r>
          </w:p>
          <w:p w:rsidR="0046435F" w:rsidRPr="00CF28FE" w:rsidRDefault="0046435F" w:rsidP="0046435F">
            <w:pPr>
              <w:numPr>
                <w:ilvl w:val="0"/>
                <w:numId w:val="8"/>
              </w:numPr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Правописание приставок</w:t>
            </w:r>
          </w:p>
          <w:p w:rsidR="0046435F" w:rsidRPr="00CF28FE" w:rsidRDefault="0046435F" w:rsidP="00237D0F">
            <w:pPr>
              <w:ind w:left="360"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3а.  Знаки препинания в предложениях с обобщающими словами при однородных членах</w:t>
            </w:r>
          </w:p>
          <w:p w:rsidR="0046435F" w:rsidRPr="00CF28FE" w:rsidRDefault="0046435F" w:rsidP="0046435F">
            <w:pPr>
              <w:numPr>
                <w:ilvl w:val="0"/>
                <w:numId w:val="8"/>
              </w:numPr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Слитное и раздельное написание НЕ со словами разных частей речи</w:t>
            </w:r>
          </w:p>
          <w:p w:rsidR="0046435F" w:rsidRPr="00CF28FE" w:rsidRDefault="0046435F" w:rsidP="00237D0F">
            <w:pPr>
              <w:ind w:left="360"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4а.  Знаки препинания в предложениях с прямой речью</w:t>
            </w:r>
          </w:p>
          <w:p w:rsidR="0046435F" w:rsidRPr="00CF28FE" w:rsidRDefault="0046435F" w:rsidP="0046435F">
            <w:pPr>
              <w:numPr>
                <w:ilvl w:val="0"/>
                <w:numId w:val="8"/>
              </w:numPr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Правописание суффиксов глаголов</w:t>
            </w:r>
          </w:p>
          <w:p w:rsidR="0046435F" w:rsidRPr="00CF28FE" w:rsidRDefault="0046435F" w:rsidP="00237D0F">
            <w:pPr>
              <w:ind w:left="360"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5а.  Знаки препинания в  предложениях с уточняющими, поясняющими и присоединительными членами</w:t>
            </w:r>
          </w:p>
          <w:p w:rsidR="0046435F" w:rsidRPr="00CF28FE" w:rsidRDefault="0046435F" w:rsidP="0046435F">
            <w:pPr>
              <w:numPr>
                <w:ilvl w:val="0"/>
                <w:numId w:val="8"/>
              </w:numPr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Знаки препинания в предложениях с  деепричастиями</w:t>
            </w:r>
          </w:p>
          <w:p w:rsidR="0046435F" w:rsidRPr="00CF28FE" w:rsidRDefault="0046435F" w:rsidP="00237D0F">
            <w:pPr>
              <w:ind w:left="360"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6а.  Правописание суффиксов – к (</w:t>
            </w:r>
            <w:proofErr w:type="spellStart"/>
            <w:r w:rsidRPr="00CF28FE">
              <w:rPr>
                <w:sz w:val="20"/>
                <w:szCs w:val="20"/>
              </w:rPr>
              <w:t>ий</w:t>
            </w:r>
            <w:proofErr w:type="spellEnd"/>
            <w:r w:rsidRPr="00CF28FE">
              <w:rPr>
                <w:sz w:val="20"/>
                <w:szCs w:val="20"/>
              </w:rPr>
              <w:t xml:space="preserve">) </w:t>
            </w:r>
            <w:proofErr w:type="gramStart"/>
            <w:r w:rsidRPr="00CF28FE">
              <w:rPr>
                <w:sz w:val="20"/>
                <w:szCs w:val="20"/>
              </w:rPr>
              <w:t xml:space="preserve">и – </w:t>
            </w:r>
            <w:proofErr w:type="spellStart"/>
            <w:r w:rsidRPr="00CF28FE">
              <w:rPr>
                <w:sz w:val="20"/>
                <w:szCs w:val="20"/>
              </w:rPr>
              <w:t>ск</w:t>
            </w:r>
            <w:proofErr w:type="spellEnd"/>
            <w:proofErr w:type="gramEnd"/>
            <w:r w:rsidRPr="00CF28FE">
              <w:rPr>
                <w:sz w:val="20"/>
                <w:szCs w:val="20"/>
              </w:rPr>
              <w:t xml:space="preserve"> (</w:t>
            </w:r>
            <w:proofErr w:type="spellStart"/>
            <w:r w:rsidRPr="00CF28FE">
              <w:rPr>
                <w:sz w:val="20"/>
                <w:szCs w:val="20"/>
              </w:rPr>
              <w:t>ий</w:t>
            </w:r>
            <w:proofErr w:type="spellEnd"/>
            <w:r w:rsidRPr="00CF28FE">
              <w:rPr>
                <w:sz w:val="20"/>
                <w:szCs w:val="20"/>
              </w:rPr>
              <w:t>) в именах прилагательных</w:t>
            </w:r>
          </w:p>
          <w:p w:rsidR="0046435F" w:rsidRPr="00CF28FE" w:rsidRDefault="0046435F" w:rsidP="0046435F">
            <w:pPr>
              <w:numPr>
                <w:ilvl w:val="0"/>
                <w:numId w:val="8"/>
              </w:numPr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Разделы русской орфографии и основные группы правил правописания</w:t>
            </w:r>
          </w:p>
          <w:p w:rsidR="0046435F" w:rsidRPr="00CF28FE" w:rsidRDefault="0046435F" w:rsidP="00237D0F">
            <w:pPr>
              <w:ind w:left="360"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7а.  Разделы русской пунктуации и основные группы правил</w:t>
            </w:r>
          </w:p>
          <w:p w:rsidR="0046435F" w:rsidRPr="00CF28FE" w:rsidRDefault="0046435F" w:rsidP="0046435F">
            <w:pPr>
              <w:numPr>
                <w:ilvl w:val="0"/>
                <w:numId w:val="8"/>
              </w:numPr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Правописание суффиксов имен существительных</w:t>
            </w:r>
          </w:p>
          <w:p w:rsidR="0046435F" w:rsidRPr="00CF28FE" w:rsidRDefault="0046435F" w:rsidP="00237D0F">
            <w:pPr>
              <w:ind w:left="360"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8а.  Обособление согласованных определений</w:t>
            </w:r>
          </w:p>
          <w:p w:rsidR="0046435F" w:rsidRPr="00CF28FE" w:rsidRDefault="0046435F" w:rsidP="00237D0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Д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1.6</w:t>
            </w: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Двусторонняя таблица для старшей школы по литературе (1 лист):</w:t>
            </w:r>
          </w:p>
          <w:p w:rsidR="0046435F" w:rsidRPr="00CF28FE" w:rsidRDefault="0046435F" w:rsidP="0046435F">
            <w:pPr>
              <w:numPr>
                <w:ilvl w:val="0"/>
                <w:numId w:val="10"/>
              </w:numPr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Роды литературы. Способы изображения действительности. Жанровая система</w:t>
            </w:r>
          </w:p>
          <w:p w:rsidR="0046435F" w:rsidRPr="00CF28FE" w:rsidRDefault="0046435F" w:rsidP="00237D0F">
            <w:pPr>
              <w:ind w:left="360"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1б. Изобразительно-выразительные средства языка. Стилистические фигуры</w:t>
            </w:r>
          </w:p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Д</w:t>
            </w:r>
          </w:p>
        </w:tc>
      </w:tr>
      <w:tr w:rsidR="0046435F" w:rsidRPr="00CF28FE" w:rsidTr="00237D0F">
        <w:tc>
          <w:tcPr>
            <w:tcW w:w="10172" w:type="dxa"/>
            <w:gridSpan w:val="3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b/>
                <w:bCs/>
                <w:color w:val="000000"/>
                <w:sz w:val="20"/>
                <w:szCs w:val="20"/>
              </w:rPr>
              <w:t>2. Технические средства обучения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Интерактивная доска</w:t>
            </w:r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Мультимедиа-проектор </w:t>
            </w:r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Мультимедийный компьютер</w:t>
            </w:r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Аудиторная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Принтер лазерный</w:t>
            </w:r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Акустическая система (колонки)</w:t>
            </w:r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Экран </w:t>
            </w:r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</w:tbl>
    <w:p w:rsidR="0046435F" w:rsidRPr="00CF28FE" w:rsidRDefault="0046435F" w:rsidP="0046435F">
      <w:pPr>
        <w:rPr>
          <w:sz w:val="20"/>
          <w:szCs w:val="20"/>
        </w:rPr>
      </w:pPr>
      <w:r w:rsidRPr="00CF28FE">
        <w:rPr>
          <w:b/>
          <w:sz w:val="20"/>
          <w:szCs w:val="20"/>
        </w:rPr>
        <w:t>Д*</w:t>
      </w:r>
      <w:r w:rsidRPr="00CF28FE">
        <w:rPr>
          <w:sz w:val="20"/>
          <w:szCs w:val="20"/>
        </w:rPr>
        <w:t xml:space="preserve"> – демонстрационный экземпляр</w:t>
      </w:r>
    </w:p>
    <w:p w:rsidR="0046435F" w:rsidRPr="00CF28FE" w:rsidRDefault="0046435F" w:rsidP="0046435F">
      <w:pPr>
        <w:ind w:firstLine="709"/>
        <w:contextualSpacing/>
        <w:jc w:val="center"/>
        <w:rPr>
          <w:b/>
          <w:sz w:val="20"/>
          <w:szCs w:val="20"/>
        </w:rPr>
      </w:pPr>
    </w:p>
    <w:p w:rsidR="0046435F" w:rsidRPr="00CF28FE" w:rsidRDefault="0046435F" w:rsidP="0046435F">
      <w:pPr>
        <w:tabs>
          <w:tab w:val="left" w:pos="8040"/>
        </w:tabs>
        <w:jc w:val="center"/>
        <w:rPr>
          <w:b/>
          <w:sz w:val="20"/>
          <w:szCs w:val="20"/>
          <w:u w:val="single"/>
        </w:rPr>
      </w:pPr>
      <w:r w:rsidRPr="00CF28FE">
        <w:rPr>
          <w:b/>
          <w:sz w:val="20"/>
          <w:szCs w:val="20"/>
          <w:u w:val="single"/>
        </w:rPr>
        <w:t>Иностранный язык</w:t>
      </w:r>
    </w:p>
    <w:p w:rsidR="0046435F" w:rsidRPr="00CF28FE" w:rsidRDefault="0046435F" w:rsidP="0046435F">
      <w:pPr>
        <w:tabs>
          <w:tab w:val="left" w:pos="8040"/>
        </w:tabs>
        <w:rPr>
          <w:i/>
          <w:sz w:val="20"/>
          <w:szCs w:val="20"/>
        </w:rPr>
      </w:pPr>
      <w:r w:rsidRPr="00CF28FE">
        <w:rPr>
          <w:b/>
          <w:sz w:val="20"/>
          <w:szCs w:val="20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8"/>
        <w:gridCol w:w="1558"/>
      </w:tblGrid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 xml:space="preserve">Наименование объектов и средств </w:t>
            </w:r>
          </w:p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материально-технического обеспечения</w:t>
            </w:r>
          </w:p>
        </w:tc>
        <w:tc>
          <w:tcPr>
            <w:tcW w:w="1558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Количество</w:t>
            </w:r>
          </w:p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1. Технические средства обучения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Мультимедийный компьютер</w:t>
            </w:r>
          </w:p>
        </w:tc>
        <w:tc>
          <w:tcPr>
            <w:tcW w:w="1558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1558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F28FE">
              <w:rPr>
                <w:color w:val="000000"/>
                <w:sz w:val="20"/>
                <w:szCs w:val="20"/>
              </w:rPr>
              <w:t>Мультимедиапроектор</w:t>
            </w:r>
            <w:proofErr w:type="spellEnd"/>
            <w:r w:rsidRPr="00CF28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1 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Доска интерактивная </w:t>
            </w:r>
          </w:p>
        </w:tc>
        <w:tc>
          <w:tcPr>
            <w:tcW w:w="1558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1 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Документ камера</w:t>
            </w:r>
          </w:p>
        </w:tc>
        <w:tc>
          <w:tcPr>
            <w:tcW w:w="1558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1 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Комплект сетевого оборудования</w:t>
            </w:r>
          </w:p>
        </w:tc>
        <w:tc>
          <w:tcPr>
            <w:tcW w:w="1558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Комплект оборудования для подключения к сети</w:t>
            </w:r>
          </w:p>
        </w:tc>
        <w:tc>
          <w:tcPr>
            <w:tcW w:w="155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2. Каталог аудиовизуальных средств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Интерактивный учебник по современной грамматике английского языка;                                                  Интерактивный курс: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Английский: путь к совершенству;                                                                                                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9E4742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12" w:tgtFrame="_blank" w:history="1">
              <w:proofErr w:type="spellStart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Audio</w:t>
              </w:r>
              <w:proofErr w:type="spellEnd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Class</w:t>
              </w:r>
              <w:proofErr w:type="spellEnd"/>
            </w:hyperlink>
            <w:r w:rsidR="0046435F" w:rsidRPr="00CF28FE">
              <w:rPr>
                <w:sz w:val="20"/>
                <w:szCs w:val="20"/>
              </w:rPr>
              <w:t xml:space="preserve"> - Подборка аудиоматериалов </w:t>
            </w:r>
            <w:proofErr w:type="gramStart"/>
            <w:r w:rsidR="0046435F" w:rsidRPr="00CF28FE">
              <w:rPr>
                <w:sz w:val="20"/>
                <w:szCs w:val="20"/>
              </w:rPr>
              <w:t>для</w:t>
            </w:r>
            <w:proofErr w:type="gramEnd"/>
            <w:r w:rsidR="0046435F" w:rsidRPr="00CF28FE">
              <w:rPr>
                <w:sz w:val="20"/>
                <w:szCs w:val="20"/>
              </w:rPr>
              <w:t xml:space="preserve"> изучающих английский язык. Словарь сленга и идиом.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 </w:t>
            </w:r>
            <w:hyperlink r:id="rId13" w:tgtFrame="_blank" w:history="1">
              <w:proofErr w:type="spellStart"/>
              <w:r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Correct</w:t>
              </w:r>
              <w:proofErr w:type="spellEnd"/>
              <w:r w:rsidRPr="00CF28FE">
                <w:rPr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English</w:t>
              </w:r>
              <w:proofErr w:type="spellEnd"/>
            </w:hyperlink>
            <w:r w:rsidRPr="00CF28FE">
              <w:rPr>
                <w:sz w:val="20"/>
                <w:szCs w:val="20"/>
              </w:rPr>
              <w:t xml:space="preserve"> - Изложение теоретических аспектов английского языка. Практические задания для закрепления навыков. Справочник устойчивых выражений.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 </w:t>
            </w:r>
            <w:hyperlink r:id="rId14" w:tgtFrame="_blank" w:history="1">
              <w:proofErr w:type="spellStart"/>
              <w:r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Correct</w:t>
              </w:r>
              <w:proofErr w:type="spellEnd"/>
              <w:r w:rsidRPr="00CF28FE">
                <w:rPr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English</w:t>
              </w:r>
              <w:proofErr w:type="spellEnd"/>
            </w:hyperlink>
            <w:r w:rsidRPr="00CF28FE">
              <w:rPr>
                <w:sz w:val="20"/>
                <w:szCs w:val="20"/>
              </w:rPr>
              <w:t xml:space="preserve"> - Изложение теоретических аспектов английского языка. Практические задания для закрепления навыков. Справочник устойчивых выражений.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 </w:t>
            </w:r>
            <w:hyperlink r:id="rId15" w:tgtFrame="_blank" w:history="1">
              <w:proofErr w:type="spellStart"/>
              <w:r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Eng</w:t>
              </w:r>
              <w:proofErr w:type="spellEnd"/>
              <w:r w:rsidRPr="00CF28FE">
                <w:rPr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Texts</w:t>
              </w:r>
              <w:proofErr w:type="spellEnd"/>
            </w:hyperlink>
            <w:r w:rsidRPr="00CF28FE">
              <w:rPr>
                <w:sz w:val="20"/>
                <w:szCs w:val="20"/>
              </w:rPr>
              <w:t xml:space="preserve"> - Тексты, статьи и книги на английском языке с переводом. Грамматика.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CF28FE">
              <w:rPr>
                <w:sz w:val="20"/>
                <w:szCs w:val="20"/>
                <w:lang w:val="en-US"/>
              </w:rPr>
              <w:t>This is Britain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CF28FE">
              <w:rPr>
                <w:sz w:val="20"/>
                <w:szCs w:val="20"/>
                <w:lang w:val="en-US"/>
              </w:rPr>
              <w:t>4</w:t>
            </w:r>
          </w:p>
        </w:tc>
      </w:tr>
      <w:tr w:rsidR="0046435F" w:rsidRPr="00CF28FE" w:rsidTr="00237D0F">
        <w:trPr>
          <w:trHeight w:val="638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9E4742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16" w:tgtFrame="_blank" w:history="1">
              <w:proofErr w:type="spellStart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Home</w:t>
              </w:r>
              <w:proofErr w:type="spellEnd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English</w:t>
              </w:r>
              <w:proofErr w:type="spellEnd"/>
            </w:hyperlink>
            <w:r w:rsidR="0046435F" w:rsidRPr="00CF28FE">
              <w:rPr>
                <w:sz w:val="20"/>
                <w:szCs w:val="20"/>
              </w:rPr>
              <w:t xml:space="preserve"> - Уроки, словари и переводчики, сказки, двуязычные книги, коллекция идиом.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9E4742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17" w:tgtFrame="_blank" w:history="1">
              <w:proofErr w:type="spellStart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Native</w:t>
              </w:r>
              <w:proofErr w:type="spellEnd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English</w:t>
              </w:r>
              <w:proofErr w:type="spellEnd"/>
            </w:hyperlink>
            <w:r w:rsidR="0046435F" w:rsidRPr="00CF28FE">
              <w:rPr>
                <w:sz w:val="20"/>
                <w:szCs w:val="20"/>
              </w:rPr>
              <w:t xml:space="preserve"> - Грамматика, описание методик изучения, литература и учебные пособия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9E4742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18" w:tgtFrame="_blank" w:history="1">
              <w:proofErr w:type="spellStart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English</w:t>
              </w:r>
              <w:proofErr w:type="spellEnd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Texts</w:t>
              </w:r>
              <w:proofErr w:type="spellEnd"/>
            </w:hyperlink>
            <w:r w:rsidR="0046435F" w:rsidRPr="00CF28FE">
              <w:rPr>
                <w:sz w:val="20"/>
                <w:szCs w:val="20"/>
              </w:rPr>
              <w:t xml:space="preserve"> - Сайт направлен на расширение словарного запаса и на тренировку </w:t>
            </w:r>
            <w:proofErr w:type="spellStart"/>
            <w:r w:rsidR="0046435F" w:rsidRPr="00CF28FE">
              <w:rPr>
                <w:sz w:val="20"/>
                <w:szCs w:val="20"/>
              </w:rPr>
              <w:t>аудирования</w:t>
            </w:r>
            <w:proofErr w:type="spellEnd"/>
            <w:r w:rsidR="0046435F" w:rsidRPr="00CF28FE">
              <w:rPr>
                <w:sz w:val="20"/>
                <w:szCs w:val="20"/>
              </w:rPr>
              <w:t>. Параллельные тексты. Перевод свежих статей, популярных песен и отрывков из фильмов.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9E4742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19" w:tgtFrame="_blank" w:history="1"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Study-English.info</w:t>
              </w:r>
            </w:hyperlink>
            <w:r w:rsidR="0046435F" w:rsidRPr="00CF28FE">
              <w:rPr>
                <w:sz w:val="20"/>
                <w:szCs w:val="20"/>
              </w:rPr>
              <w:t xml:space="preserve"> - Материалы для </w:t>
            </w:r>
            <w:proofErr w:type="gramStart"/>
            <w:r w:rsidR="0046435F" w:rsidRPr="00CF28FE">
              <w:rPr>
                <w:sz w:val="20"/>
                <w:szCs w:val="20"/>
              </w:rPr>
              <w:t>изучающих</w:t>
            </w:r>
            <w:proofErr w:type="gramEnd"/>
            <w:r w:rsidR="0046435F" w:rsidRPr="00CF28FE">
              <w:rPr>
                <w:sz w:val="20"/>
                <w:szCs w:val="20"/>
              </w:rPr>
              <w:t xml:space="preserve"> английский язык: грамматика, лексика по темам.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9E4742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20" w:tgtFrame="_blank" w:history="1">
              <w:proofErr w:type="spellStart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Speak</w:t>
              </w:r>
              <w:proofErr w:type="spellEnd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English</w:t>
              </w:r>
              <w:proofErr w:type="spellEnd"/>
            </w:hyperlink>
            <w:r w:rsidR="0046435F" w:rsidRPr="00CF28FE">
              <w:rPr>
                <w:sz w:val="20"/>
                <w:szCs w:val="20"/>
              </w:rPr>
              <w:t xml:space="preserve"> - Очень полезные подборки английских фраз, выражений и лексики по наиболее распространенным темам. Все фразы и большая часть лексики озвучены: надо просто кликнуть на фразу или слово.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9E4742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21" w:tgtFrame="_blank" w:history="1">
              <w:proofErr w:type="spellStart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Study</w:t>
              </w:r>
              <w:proofErr w:type="spellEnd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Now</w:t>
              </w:r>
              <w:proofErr w:type="spellEnd"/>
            </w:hyperlink>
            <w:r w:rsidR="0046435F" w:rsidRPr="00CF28FE">
              <w:rPr>
                <w:sz w:val="20"/>
                <w:szCs w:val="20"/>
              </w:rPr>
              <w:t xml:space="preserve"> - Онлайн-сервис для изучения английских слов, статьи по грамматике и фразеологии.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9E4742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22" w:tgtFrame="_blank" w:history="1">
              <w:proofErr w:type="spellStart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Useful</w:t>
              </w:r>
              <w:proofErr w:type="spellEnd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6435F" w:rsidRPr="00CF28FE">
                <w:rPr>
                  <w:bCs/>
                  <w:color w:val="0000FF"/>
                  <w:sz w:val="20"/>
                  <w:szCs w:val="20"/>
                  <w:u w:val="single"/>
                </w:rPr>
                <w:t>English</w:t>
              </w:r>
              <w:proofErr w:type="spellEnd"/>
            </w:hyperlink>
            <w:r w:rsidR="0046435F" w:rsidRPr="00CF28FE">
              <w:rPr>
                <w:sz w:val="20"/>
                <w:szCs w:val="20"/>
              </w:rPr>
              <w:t xml:space="preserve"> - Грамматика, фонетика, фразы, идиомы, правописание, тесты для проверки знаний. Песни с переводом и комментариями.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rPr>
                <w:i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  <w:bdr w:val="none" w:sz="0" w:space="0" w:color="auto" w:frame="1"/>
              </w:rPr>
              <w:t xml:space="preserve">3. Наглядные пособия 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с изображением выдающихся  британских писателей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с достопримечательностями Британии.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Настенный алфавит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Карты  </w:t>
            </w:r>
          </w:p>
        </w:tc>
        <w:tc>
          <w:tcPr>
            <w:tcW w:w="1558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Местоимения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Времена глаголов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Будущее время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Прошедшее время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Предлоги места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Канада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Британия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Вопросительные местоимения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Согласование времен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Англо-русские словари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rPr>
                <w:i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  <w:bdr w:val="none" w:sz="0" w:space="0" w:color="auto" w:frame="1"/>
              </w:rPr>
              <w:t>4. Тематические папки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Количество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  <w:lang w:val="en-US"/>
              </w:rPr>
            </w:pPr>
            <w:r w:rsidRPr="00CF28FE">
              <w:rPr>
                <w:sz w:val="20"/>
                <w:szCs w:val="20"/>
                <w:lang w:val="en-US"/>
              </w:rPr>
              <w:t>Grade 5-6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  <w:lang w:val="en-US"/>
              </w:rPr>
            </w:pPr>
            <w:r w:rsidRPr="00CF28FE">
              <w:rPr>
                <w:sz w:val="20"/>
                <w:szCs w:val="20"/>
                <w:lang w:val="en-US"/>
              </w:rPr>
              <w:t>Grade 8-9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  <w:lang w:val="en-US"/>
              </w:rPr>
            </w:pPr>
            <w:r w:rsidRPr="00CF28FE">
              <w:rPr>
                <w:sz w:val="20"/>
                <w:szCs w:val="20"/>
                <w:lang w:val="en-US"/>
              </w:rPr>
              <w:t>Grade 10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Подготовка к ГИА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  <w:bdr w:val="none" w:sz="0" w:space="0" w:color="auto" w:frame="1"/>
              </w:rPr>
              <w:t xml:space="preserve">5.Перечень </w:t>
            </w:r>
            <w:proofErr w:type="spellStart"/>
            <w:r w:rsidRPr="00CF28FE">
              <w:rPr>
                <w:b/>
                <w:sz w:val="20"/>
                <w:szCs w:val="20"/>
                <w:bdr w:val="none" w:sz="0" w:space="0" w:color="auto" w:frame="1"/>
              </w:rPr>
              <w:t>контрольно</w:t>
            </w:r>
            <w:proofErr w:type="spellEnd"/>
            <w:r w:rsidRPr="00CF28FE">
              <w:rPr>
                <w:b/>
                <w:sz w:val="20"/>
                <w:szCs w:val="20"/>
                <w:bdr w:val="none" w:sz="0" w:space="0" w:color="auto" w:frame="1"/>
              </w:rPr>
              <w:t xml:space="preserve"> – измерительных материалов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F28FE">
              <w:rPr>
                <w:sz w:val="20"/>
                <w:szCs w:val="20"/>
              </w:rPr>
              <w:t>Видо</w:t>
            </w:r>
            <w:proofErr w:type="spellEnd"/>
            <w:r w:rsidRPr="00CF28FE">
              <w:rPr>
                <w:sz w:val="20"/>
                <w:szCs w:val="20"/>
              </w:rPr>
              <w:t xml:space="preserve"> – временные</w:t>
            </w:r>
            <w:proofErr w:type="gramEnd"/>
            <w:r w:rsidRPr="00CF28FE">
              <w:rPr>
                <w:sz w:val="20"/>
                <w:szCs w:val="20"/>
              </w:rPr>
              <w:t xml:space="preserve"> формы глагола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Пассивный залог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Неличные формы глагола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Модальные глаголы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Прямая и косвенная речь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6.Перечень наглядного и демонстрационного оборудования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  <w:lang w:val="en-US"/>
              </w:rPr>
            </w:pPr>
            <w:r w:rsidRPr="00CF28FE">
              <w:rPr>
                <w:sz w:val="20"/>
                <w:szCs w:val="20"/>
              </w:rPr>
              <w:t xml:space="preserve">Буклет </w:t>
            </w:r>
            <w:r w:rsidRPr="00CF28FE">
              <w:rPr>
                <w:sz w:val="20"/>
                <w:szCs w:val="20"/>
                <w:lang w:val="en-US"/>
              </w:rPr>
              <w:t>ENGLISH GRAMMA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7.Каталог дополнительной литературы по предмету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28FE">
              <w:rPr>
                <w:iCs/>
                <w:sz w:val="20"/>
                <w:szCs w:val="20"/>
              </w:rPr>
              <w:t>Тесты по грамматике английского языка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iCs/>
                <w:sz w:val="20"/>
                <w:szCs w:val="20"/>
              </w:rPr>
              <w:t>Английский язык. Интенсивный курс подготовки к экзамену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iCs/>
                <w:sz w:val="20"/>
                <w:szCs w:val="20"/>
              </w:rPr>
              <w:t>Грамматика английского языка в таблицах.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iCs/>
                <w:sz w:val="20"/>
                <w:szCs w:val="20"/>
              </w:rPr>
              <w:t>Английский язык. 9 класс. Подготовка к государственной итоговой аттестации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iCs/>
                <w:sz w:val="20"/>
                <w:szCs w:val="20"/>
              </w:rPr>
              <w:t>Пишем по-английски: деловые письма, письма друзьям, резюме, эссе.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Английский в семейном кругу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  <w:lang w:val="en-US"/>
              </w:rPr>
              <w:t>The blue bottle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Крылатые английские слова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  <w:lang w:val="en-US"/>
              </w:rPr>
              <w:t>Getting on English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Избранные произведения английской литературы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</w:tbl>
    <w:p w:rsidR="0046435F" w:rsidRPr="00CF28FE" w:rsidRDefault="0046435F" w:rsidP="0046435F">
      <w:pPr>
        <w:jc w:val="both"/>
        <w:rPr>
          <w:i/>
          <w:sz w:val="20"/>
          <w:szCs w:val="20"/>
        </w:rPr>
      </w:pPr>
    </w:p>
    <w:p w:rsidR="0046435F" w:rsidRDefault="0046435F" w:rsidP="0046435F">
      <w:pPr>
        <w:jc w:val="center"/>
        <w:rPr>
          <w:b/>
          <w:sz w:val="20"/>
          <w:szCs w:val="20"/>
          <w:u w:val="single"/>
        </w:rPr>
      </w:pPr>
      <w:r w:rsidRPr="00CF28FE">
        <w:rPr>
          <w:b/>
          <w:sz w:val="20"/>
          <w:szCs w:val="20"/>
          <w:u w:val="single"/>
        </w:rPr>
        <w:t xml:space="preserve"> Математика</w:t>
      </w:r>
    </w:p>
    <w:p w:rsidR="0046435F" w:rsidRPr="00CF28FE" w:rsidRDefault="0046435F" w:rsidP="0046435F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765"/>
        <w:gridCol w:w="1559"/>
      </w:tblGrid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Количество</w:t>
            </w:r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b/>
                <w:caps/>
                <w:sz w:val="20"/>
                <w:szCs w:val="20"/>
              </w:rPr>
              <w:t>ПЕЧАТНЫЕ ПОСОБИЯ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Таблицы по математике для 5-6 классов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Таблица простых чисел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Сложные проценты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Таблицы по геометрии для 7 класса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Прямоугольный треугольник и его свойства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Построение треугольников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Признаки равенства прямоугольных треугольников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Равнобедренный треугольник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Средняя линия трапеции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Свойство углов при основании прямоугольного треугольника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Треугольник и его элементы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Виды треугольников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Медианы, биссектрисы и высоты в треугольнике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Таблицы по алгебре для 7 класса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i/>
                <w:sz w:val="20"/>
                <w:szCs w:val="20"/>
                <w:u w:val="single"/>
              </w:rPr>
            </w:pPr>
            <w:r w:rsidRPr="00CF28FE">
              <w:rPr>
                <w:sz w:val="20"/>
                <w:szCs w:val="20"/>
              </w:rPr>
              <w:t>Линейная функция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i/>
                <w:sz w:val="20"/>
                <w:szCs w:val="20"/>
                <w:u w:val="single"/>
              </w:rPr>
            </w:pPr>
            <w:r w:rsidRPr="00CF28FE">
              <w:rPr>
                <w:sz w:val="20"/>
                <w:szCs w:val="20"/>
              </w:rPr>
              <w:t>Дробно – линейная функция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i/>
                <w:sz w:val="20"/>
                <w:szCs w:val="20"/>
                <w:u w:val="single"/>
              </w:rPr>
            </w:pPr>
            <w:r w:rsidRPr="00CF28FE">
              <w:rPr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Таблицы по геометрии для 8 класса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i/>
                <w:sz w:val="20"/>
                <w:szCs w:val="20"/>
                <w:u w:val="single"/>
              </w:rPr>
            </w:pPr>
            <w:r w:rsidRPr="00CF28FE">
              <w:rPr>
                <w:sz w:val="20"/>
                <w:szCs w:val="20"/>
              </w:rPr>
              <w:t>Прямоугольник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i/>
                <w:sz w:val="20"/>
                <w:szCs w:val="20"/>
                <w:u w:val="single"/>
              </w:rPr>
            </w:pPr>
            <w:r w:rsidRPr="00CF28FE">
              <w:rPr>
                <w:sz w:val="20"/>
                <w:szCs w:val="20"/>
              </w:rPr>
              <w:t>Параллелограмм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Таблицы по алгебре для 8 класса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Квадратные уравнения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Арифметический квадратный корень и его свойства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Таблица квадратов натуральных чисел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Таблицы по геометрии для 9 класса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Соотношение между сторонами и углами треугольника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Решение прямоугольных треугольников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Развитие понятия числа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Числовые последовательности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Арифметические прогрессии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Геометрические прогрессии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Портреты выдающихся деятелей математики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08"/>
        </w:trPr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Информационно-коммуникативные средства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Электронный учебник – справочник. Планиметрия 8-9 класс. Наглядное пособие </w:t>
            </w:r>
            <w:proofErr w:type="spellStart"/>
            <w:r w:rsidRPr="00CF28FE">
              <w:rPr>
                <w:sz w:val="20"/>
                <w:szCs w:val="20"/>
              </w:rPr>
              <w:t>С.В.Станченко</w:t>
            </w:r>
            <w:proofErr w:type="spellEnd"/>
            <w:r w:rsidRPr="00CF28FE">
              <w:rPr>
                <w:sz w:val="20"/>
                <w:szCs w:val="20"/>
              </w:rPr>
              <w:t>, С.А. Хованский  2000Москва ООО «</w:t>
            </w:r>
            <w:proofErr w:type="spellStart"/>
            <w:r w:rsidRPr="00CF28FE">
              <w:rPr>
                <w:sz w:val="20"/>
                <w:szCs w:val="20"/>
              </w:rPr>
              <w:t>Кордис</w:t>
            </w:r>
            <w:proofErr w:type="spellEnd"/>
            <w:r w:rsidRPr="00CF28FE">
              <w:rPr>
                <w:sz w:val="20"/>
                <w:szCs w:val="20"/>
              </w:rPr>
              <w:t xml:space="preserve"> Медиа»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Уроки алгебры с применением информационных технологий. Функции: графики и свойства 7-11 классы. Методическое пособие с электронным приложением.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caps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Проектор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Интерактивная доска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Доска магнитная с координатной сеткой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Комплект инструментов классных: линейка, транспортир, угольник (30</w:t>
            </w:r>
            <w:r w:rsidRPr="00CF28FE">
              <w:rPr>
                <w:sz w:val="20"/>
                <w:szCs w:val="20"/>
                <w:vertAlign w:val="superscript"/>
              </w:rPr>
              <w:t>0</w:t>
            </w:r>
            <w:r w:rsidRPr="00CF28FE">
              <w:rPr>
                <w:sz w:val="20"/>
                <w:szCs w:val="20"/>
              </w:rPr>
              <w:t>, 60</w:t>
            </w:r>
            <w:r w:rsidRPr="00CF28FE">
              <w:rPr>
                <w:sz w:val="20"/>
                <w:szCs w:val="20"/>
                <w:vertAlign w:val="superscript"/>
              </w:rPr>
              <w:t>0</w:t>
            </w:r>
            <w:r w:rsidRPr="00CF28FE">
              <w:rPr>
                <w:sz w:val="20"/>
                <w:szCs w:val="20"/>
              </w:rPr>
              <w:t>), угольник (45</w:t>
            </w:r>
            <w:r w:rsidRPr="00CF28FE">
              <w:rPr>
                <w:sz w:val="20"/>
                <w:szCs w:val="20"/>
                <w:vertAlign w:val="superscript"/>
              </w:rPr>
              <w:t>0</w:t>
            </w:r>
            <w:r w:rsidRPr="00CF28FE">
              <w:rPr>
                <w:sz w:val="20"/>
                <w:szCs w:val="20"/>
              </w:rPr>
              <w:t>, 45</w:t>
            </w:r>
            <w:r w:rsidRPr="00CF28FE">
              <w:rPr>
                <w:sz w:val="20"/>
                <w:szCs w:val="20"/>
                <w:vertAlign w:val="superscript"/>
              </w:rPr>
              <w:t>0</w:t>
            </w:r>
            <w:r w:rsidRPr="00CF28FE">
              <w:rPr>
                <w:sz w:val="20"/>
                <w:szCs w:val="20"/>
              </w:rPr>
              <w:t>), циркуль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Комплект стереометрических тел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Развертки многогранников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Подвижные модели по планиметрии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Модель для нахождения площади круга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для изучения теории вероятности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</w:tbl>
    <w:p w:rsidR="0046435F" w:rsidRPr="00CF28FE" w:rsidRDefault="0046435F" w:rsidP="0046435F">
      <w:pPr>
        <w:rPr>
          <w:sz w:val="20"/>
          <w:szCs w:val="20"/>
        </w:rPr>
      </w:pPr>
    </w:p>
    <w:p w:rsidR="0046435F" w:rsidRPr="00CF28FE" w:rsidRDefault="0046435F" w:rsidP="0046435F">
      <w:pPr>
        <w:jc w:val="center"/>
        <w:rPr>
          <w:b/>
          <w:sz w:val="20"/>
          <w:szCs w:val="20"/>
          <w:u w:val="single"/>
        </w:rPr>
      </w:pPr>
      <w:r w:rsidRPr="00CF28FE">
        <w:rPr>
          <w:b/>
          <w:sz w:val="20"/>
          <w:szCs w:val="20"/>
          <w:u w:val="single"/>
        </w:rPr>
        <w:t>Информатика и ИКТ</w:t>
      </w:r>
    </w:p>
    <w:p w:rsidR="0046435F" w:rsidRPr="00CF28FE" w:rsidRDefault="0046435F" w:rsidP="0046435F">
      <w:pPr>
        <w:tabs>
          <w:tab w:val="left" w:pos="8040"/>
        </w:tabs>
        <w:rPr>
          <w:i/>
          <w:sz w:val="20"/>
          <w:szCs w:val="20"/>
        </w:rPr>
      </w:pPr>
      <w:r w:rsidRPr="00CF28FE">
        <w:rPr>
          <w:b/>
          <w:sz w:val="20"/>
          <w:szCs w:val="20"/>
        </w:rPr>
        <w:tab/>
      </w:r>
    </w:p>
    <w:tbl>
      <w:tblPr>
        <w:tblW w:w="10207" w:type="dxa"/>
        <w:jc w:val="right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075"/>
        <w:gridCol w:w="1286"/>
      </w:tblGrid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№ п\</w:t>
            </w:r>
            <w:proofErr w:type="gramStart"/>
            <w:r w:rsidRPr="00CF28FE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 xml:space="preserve">Наименование объектов и средств </w:t>
            </w:r>
          </w:p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материально-технического обеспечения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Количество</w:t>
            </w:r>
          </w:p>
        </w:tc>
      </w:tr>
      <w:tr w:rsidR="0046435F" w:rsidRPr="00CF28FE" w:rsidTr="00237D0F">
        <w:trPr>
          <w:jc w:val="right"/>
        </w:trPr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1. Технические средства обучения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Мультимедийный компьютер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13шт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F28F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F28FE">
              <w:rPr>
                <w:color w:val="000000"/>
                <w:sz w:val="20"/>
                <w:szCs w:val="20"/>
              </w:rPr>
              <w:t>Мультимедиапроектор</w:t>
            </w:r>
            <w:proofErr w:type="spellEnd"/>
            <w:r w:rsidRPr="00CF28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Доска интерактивная 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Документ камера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Сканер 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Сервер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Комплект сетевого оборудования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0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Комплект оборудования для подключения к сети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1шт</w:t>
            </w:r>
          </w:p>
        </w:tc>
      </w:tr>
      <w:tr w:rsidR="0046435F" w:rsidRPr="00CF28FE" w:rsidTr="00237D0F">
        <w:trPr>
          <w:jc w:val="right"/>
        </w:trPr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2.Информационно – коммуникационные средства (программные средства)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Файловый менеджер (в составе операционной системы или др.).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Почтовый клиент (входит в состав операционных систем или др.).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Программная оболочка для организации единого информационного пространства школы, включая возможность размещения работ учащихся и работу с цифровыми ресурсами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Программное обеспечение для организации управляемого коллективного и безопасного доступа в </w:t>
            </w:r>
            <w:r w:rsidRPr="00CF28FE">
              <w:rPr>
                <w:sz w:val="20"/>
                <w:szCs w:val="20"/>
                <w:lang w:val="en-US"/>
              </w:rPr>
              <w:t>In</w:t>
            </w:r>
            <w:proofErr w:type="spellStart"/>
            <w:r w:rsidRPr="00CF28FE">
              <w:rPr>
                <w:sz w:val="20"/>
                <w:szCs w:val="20"/>
              </w:rPr>
              <w:t>ternet</w:t>
            </w:r>
            <w:proofErr w:type="spellEnd"/>
            <w:r w:rsidRPr="00CF28FE">
              <w:rPr>
                <w:sz w:val="20"/>
                <w:szCs w:val="20"/>
              </w:rPr>
              <w:t xml:space="preserve">. Брандмауэр и </w:t>
            </w:r>
            <w:r w:rsidRPr="00CF28FE">
              <w:rPr>
                <w:sz w:val="20"/>
                <w:szCs w:val="20"/>
                <w:lang w:val="en-US"/>
              </w:rPr>
              <w:t>HTTP</w:t>
            </w:r>
            <w:r w:rsidRPr="00CF28FE">
              <w:rPr>
                <w:sz w:val="20"/>
                <w:szCs w:val="20"/>
              </w:rPr>
              <w:t>-прокси сервер.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Антивирусная программа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Программа-архиватор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Программа для записи </w:t>
            </w:r>
            <w:r w:rsidRPr="00CF28FE">
              <w:rPr>
                <w:sz w:val="20"/>
                <w:szCs w:val="20"/>
                <w:lang w:val="en-US"/>
              </w:rPr>
              <w:t>CD</w:t>
            </w:r>
            <w:r w:rsidRPr="00CF28FE">
              <w:rPr>
                <w:sz w:val="20"/>
                <w:szCs w:val="20"/>
              </w:rPr>
              <w:t xml:space="preserve"> и </w:t>
            </w:r>
            <w:r w:rsidRPr="00CF28FE">
              <w:rPr>
                <w:sz w:val="20"/>
                <w:szCs w:val="20"/>
                <w:lang w:val="en-US"/>
              </w:rPr>
              <w:t>DVD</w:t>
            </w:r>
            <w:r w:rsidRPr="00CF28FE">
              <w:rPr>
                <w:sz w:val="20"/>
                <w:szCs w:val="20"/>
              </w:rPr>
              <w:t xml:space="preserve"> дисков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Программа для организации аудиоархивов.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Программа для просмотра статических изображений.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Мультимедиа проигрыватель 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Браузер 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Система управления базами данных, обеспечивающая необходимые требования.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Система программирования.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</w:tr>
      <w:tr w:rsidR="0046435F" w:rsidRPr="00CF28FE" w:rsidTr="00237D0F">
        <w:trPr>
          <w:jc w:val="right"/>
        </w:trPr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Мебель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Столов учебных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7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Стульев учебных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14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Стол учительский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Шкафы книжные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Столы компьютерные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jc w:val="right"/>
        </w:trPr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35.</w:t>
            </w:r>
          </w:p>
        </w:tc>
        <w:tc>
          <w:tcPr>
            <w:tcW w:w="8156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Стулья компьютерные</w:t>
            </w:r>
          </w:p>
        </w:tc>
        <w:tc>
          <w:tcPr>
            <w:tcW w:w="120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</w:tr>
    </w:tbl>
    <w:p w:rsidR="0046435F" w:rsidRPr="00CF28FE" w:rsidRDefault="0046435F" w:rsidP="0046435F">
      <w:pPr>
        <w:jc w:val="both"/>
        <w:rPr>
          <w:i/>
          <w:sz w:val="20"/>
          <w:szCs w:val="20"/>
        </w:rPr>
      </w:pPr>
    </w:p>
    <w:p w:rsidR="0046435F" w:rsidRPr="00CF28FE" w:rsidRDefault="0046435F" w:rsidP="0046435F">
      <w:pPr>
        <w:suppressAutoHyphens/>
        <w:contextualSpacing/>
        <w:jc w:val="center"/>
        <w:rPr>
          <w:sz w:val="20"/>
          <w:szCs w:val="20"/>
          <w:u w:val="single"/>
        </w:rPr>
      </w:pPr>
      <w:r w:rsidRPr="00CF28FE">
        <w:rPr>
          <w:b/>
          <w:sz w:val="20"/>
          <w:szCs w:val="20"/>
          <w:u w:val="single"/>
        </w:rPr>
        <w:t>История. Обществознание</w:t>
      </w:r>
    </w:p>
    <w:p w:rsidR="0046435F" w:rsidRPr="00CF28FE" w:rsidRDefault="0046435F" w:rsidP="0046435F">
      <w:pPr>
        <w:contextualSpacing/>
        <w:rPr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6095"/>
        <w:gridCol w:w="2127"/>
      </w:tblGrid>
      <w:tr w:rsidR="0046435F" w:rsidRPr="00CF28FE" w:rsidTr="00237D0F">
        <w:trPr>
          <w:trHeight w:val="271"/>
        </w:trPr>
        <w:tc>
          <w:tcPr>
            <w:tcW w:w="851" w:type="dxa"/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Программно-методическое обеспечение</w:t>
            </w:r>
          </w:p>
        </w:tc>
      </w:tr>
      <w:tr w:rsidR="0046435F" w:rsidRPr="00CF28FE" w:rsidTr="00237D0F">
        <w:trPr>
          <w:trHeight w:val="271"/>
        </w:trPr>
        <w:tc>
          <w:tcPr>
            <w:tcW w:w="851" w:type="dxa"/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№</w:t>
            </w:r>
          </w:p>
        </w:tc>
        <w:tc>
          <w:tcPr>
            <w:tcW w:w="9356" w:type="dxa"/>
            <w:gridSpan w:val="3"/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Название (автор, издательство, год издания)</w:t>
            </w:r>
          </w:p>
        </w:tc>
      </w:tr>
      <w:tr w:rsidR="0046435F" w:rsidRPr="00CF28FE" w:rsidTr="00237D0F">
        <w:trPr>
          <w:trHeight w:val="543"/>
        </w:trPr>
        <w:tc>
          <w:tcPr>
            <w:tcW w:w="851" w:type="dxa"/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Государственный образовательный стандарт. Стандарт основного общего образования по обществознанию.   Стандарт основного общего образования по истории.  </w:t>
            </w:r>
          </w:p>
        </w:tc>
      </w:tr>
      <w:tr w:rsidR="0046435F" w:rsidRPr="00CF28FE" w:rsidTr="00237D0F">
        <w:trPr>
          <w:trHeight w:val="558"/>
        </w:trPr>
        <w:tc>
          <w:tcPr>
            <w:tcW w:w="851" w:type="dxa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3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Программы общеобразовательных учреждений. История. М., «Просвещение», 2009г   </w:t>
            </w:r>
          </w:p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 </w:t>
            </w:r>
          </w:p>
        </w:tc>
      </w:tr>
      <w:tr w:rsidR="0046435F" w:rsidRPr="00CF28FE" w:rsidTr="00237D0F">
        <w:trPr>
          <w:trHeight w:val="543"/>
        </w:trPr>
        <w:tc>
          <w:tcPr>
            <w:tcW w:w="851" w:type="dxa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3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 Программы общеобразовательных учреждений. Обществознание. </w:t>
            </w:r>
          </w:p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 М., «Просвещение», 2010 г</w:t>
            </w:r>
          </w:p>
        </w:tc>
      </w:tr>
      <w:tr w:rsidR="0046435F" w:rsidRPr="00CF28FE" w:rsidTr="00237D0F">
        <w:trPr>
          <w:trHeight w:val="271"/>
        </w:trPr>
        <w:tc>
          <w:tcPr>
            <w:tcW w:w="851" w:type="dxa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  <w:tc>
          <w:tcPr>
            <w:tcW w:w="9356" w:type="dxa"/>
            <w:gridSpan w:val="3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Программы общеобразовательных учреждений: история, обществознание.  </w:t>
            </w:r>
          </w:p>
        </w:tc>
      </w:tr>
      <w:tr w:rsidR="0046435F" w:rsidRPr="00CF28FE" w:rsidTr="00237D0F">
        <w:trPr>
          <w:trHeight w:val="558"/>
        </w:trPr>
        <w:tc>
          <w:tcPr>
            <w:tcW w:w="851" w:type="dxa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  <w:tc>
          <w:tcPr>
            <w:tcW w:w="9356" w:type="dxa"/>
            <w:gridSpan w:val="3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  <w:lang w:val="en-US"/>
              </w:rPr>
            </w:pPr>
            <w:r w:rsidRPr="00CF28FE">
              <w:rPr>
                <w:sz w:val="20"/>
                <w:szCs w:val="20"/>
              </w:rPr>
              <w:t xml:space="preserve">Программы общеобразовательных учреждений. Обществознание 6-11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  <w:r w:rsidRPr="00CF28FE">
              <w:rPr>
                <w:sz w:val="20"/>
                <w:szCs w:val="20"/>
              </w:rPr>
              <w:t xml:space="preserve">., авторы Боголюбов Л.Н., Городецкая Н.И. и др. М., «Просвещение», 2009 г. 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              </w:t>
            </w:r>
            <w:r w:rsidRPr="00CF28FE">
              <w:rPr>
                <w:b/>
                <w:sz w:val="20"/>
                <w:szCs w:val="20"/>
              </w:rPr>
              <w:t>Наличие  оргтехники и технических средств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Количество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Сканер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Модем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Принтер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Компьютер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33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Экран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Проектор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Учебные пособия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Наименование пособий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карты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Древний Восток. Передняя Азия и Египет.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Египет и Передняя Азия в древности.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Древний Восток. Индия и Китай.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Древняя Греция.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Завоевания Александра Македонского в IV в. до н.э.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Римская империя в I – III вв. н.э.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Римская империя в IV – V вв. падение Западной Римской империи.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Франкское государство в V – сер. </w:t>
            </w:r>
            <w:r w:rsidRPr="00CF28FE">
              <w:rPr>
                <w:sz w:val="20"/>
                <w:szCs w:val="20"/>
                <w:lang w:val="en-US"/>
              </w:rPr>
              <w:t>IX</w:t>
            </w:r>
            <w:r w:rsidRPr="00CF28FE">
              <w:rPr>
                <w:sz w:val="20"/>
                <w:szCs w:val="20"/>
              </w:rPr>
              <w:t xml:space="preserve"> в.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Европа в </w:t>
            </w:r>
            <w:r w:rsidRPr="00CF28FE">
              <w:rPr>
                <w:sz w:val="20"/>
                <w:szCs w:val="20"/>
                <w:lang w:val="en-US"/>
              </w:rPr>
              <w:t>VIII</w:t>
            </w:r>
            <w:r w:rsidRPr="00CF28FE">
              <w:rPr>
                <w:sz w:val="20"/>
                <w:szCs w:val="20"/>
              </w:rPr>
              <w:t xml:space="preserve"> – </w:t>
            </w:r>
            <w:r w:rsidRPr="00CF28FE">
              <w:rPr>
                <w:sz w:val="20"/>
                <w:szCs w:val="20"/>
                <w:lang w:val="en-US"/>
              </w:rPr>
              <w:t>IX</w:t>
            </w:r>
            <w:r w:rsidRPr="00CF28FE">
              <w:rPr>
                <w:sz w:val="20"/>
                <w:szCs w:val="20"/>
              </w:rPr>
              <w:t xml:space="preserve"> вв.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Арабы в </w:t>
            </w:r>
            <w:r w:rsidRPr="00CF28FE">
              <w:rPr>
                <w:sz w:val="20"/>
                <w:szCs w:val="20"/>
                <w:lang w:val="en-US"/>
              </w:rPr>
              <w:t>VII</w:t>
            </w:r>
            <w:r w:rsidRPr="00CF28FE">
              <w:rPr>
                <w:sz w:val="20"/>
                <w:szCs w:val="20"/>
              </w:rPr>
              <w:t xml:space="preserve"> – </w:t>
            </w:r>
            <w:r w:rsidRPr="00CF28FE">
              <w:rPr>
                <w:sz w:val="20"/>
                <w:szCs w:val="20"/>
                <w:lang w:val="en-US"/>
              </w:rPr>
              <w:t>XI</w:t>
            </w:r>
            <w:r w:rsidRPr="00CF28FE">
              <w:rPr>
                <w:sz w:val="20"/>
                <w:szCs w:val="20"/>
              </w:rPr>
              <w:t xml:space="preserve"> вв.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Византийская империя и славяне в VI – XI вв.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Европа в </w:t>
            </w:r>
            <w:r w:rsidRPr="00CF28FE">
              <w:rPr>
                <w:sz w:val="20"/>
                <w:szCs w:val="20"/>
                <w:lang w:val="en-US"/>
              </w:rPr>
              <w:t>XIV</w:t>
            </w:r>
            <w:r w:rsidRPr="00CF28FE">
              <w:rPr>
                <w:sz w:val="20"/>
                <w:szCs w:val="20"/>
              </w:rPr>
              <w:t xml:space="preserve"> – </w:t>
            </w:r>
            <w:r w:rsidRPr="00CF28FE">
              <w:rPr>
                <w:sz w:val="20"/>
                <w:szCs w:val="20"/>
                <w:lang w:val="en-US"/>
              </w:rPr>
              <w:t>XV</w:t>
            </w:r>
            <w:r w:rsidRPr="00CF28FE">
              <w:rPr>
                <w:sz w:val="20"/>
                <w:szCs w:val="20"/>
              </w:rPr>
              <w:t xml:space="preserve"> вв.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Важнейшие географические открытия и колониальные захваты в XV – сер. </w:t>
            </w:r>
            <w:r w:rsidRPr="00CF28FE">
              <w:rPr>
                <w:sz w:val="20"/>
                <w:szCs w:val="20"/>
                <w:lang w:val="en-US"/>
              </w:rPr>
              <w:t>XVII</w:t>
            </w:r>
            <w:r w:rsidRPr="00CF28FE">
              <w:rPr>
                <w:sz w:val="20"/>
                <w:szCs w:val="20"/>
              </w:rPr>
              <w:t xml:space="preserve"> в.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Европа в XVI в.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Европа в XVI – пер. половине XVII в. – 2 шт.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Европа в начале нового времени (Английская буржуазная революция – XVII в.) – 2 шт.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Война за независимость и образование США (1775 - 1783) – 3 шт.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Франция в период буржуазной революции. 1789 – 1794 гг. Европа с 1794 по 1799 г.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Европа с 1799по 1815 гг. – 2 шт.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Европа 1815 – 1849 гг. – 2 шт.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-политический раздел мира с 1876 – 1914 гг.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Западная Европа после Первой мировой войны. 1918 – 1923 гг.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Вторая мировая война. 1939 – 1945 гг.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Первобытнообщинный строй на территории нашей страны. Древнейшие государства Закавказья, Средней Азии и Северного Причерноморья.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Древнерусское государство и Киевская Русь в IX – начале </w:t>
            </w:r>
            <w:r w:rsidRPr="00CF28FE">
              <w:rPr>
                <w:sz w:val="20"/>
                <w:szCs w:val="20"/>
                <w:lang w:val="en-US"/>
              </w:rPr>
              <w:t>XII</w:t>
            </w:r>
            <w:r w:rsidRPr="00CF28FE">
              <w:rPr>
                <w:sz w:val="20"/>
                <w:szCs w:val="20"/>
              </w:rPr>
              <w:t xml:space="preserve"> в. – 3 шт.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Борьба народов нашей страны против иноземных захватчиков в XIII вв. – 2 шт.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Русское государство в XVII в. (1617 – 1689 гг.) – 2 шт.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Российская империя во второй половине XVIII в.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Отечественная      война 1812 г. – 2 шт.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Российская империя в начале XIX </w:t>
            </w:r>
            <w:proofErr w:type="spellStart"/>
            <w:r w:rsidRPr="00CF28FE">
              <w:rPr>
                <w:sz w:val="20"/>
                <w:szCs w:val="20"/>
              </w:rPr>
              <w:t>в</w:t>
            </w:r>
            <w:proofErr w:type="gramStart"/>
            <w:r w:rsidRPr="00CF28FE">
              <w:rPr>
                <w:sz w:val="20"/>
                <w:szCs w:val="20"/>
              </w:rPr>
              <w:t>.п</w:t>
            </w:r>
            <w:proofErr w:type="gramEnd"/>
            <w:r w:rsidRPr="00CF28FE">
              <w:rPr>
                <w:sz w:val="20"/>
                <w:szCs w:val="20"/>
              </w:rPr>
              <w:t>о</w:t>
            </w:r>
            <w:proofErr w:type="spellEnd"/>
            <w:r w:rsidRPr="00CF28FE">
              <w:rPr>
                <w:sz w:val="20"/>
                <w:szCs w:val="20"/>
              </w:rPr>
              <w:t xml:space="preserve"> 1861 г. (Европейская часть).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Россия после реформы (развитие капитализма с  1861 по 1900 г.) – 2 шт.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Россия в XIX – начале XX столетия.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Россия с 1907т по 1914 г.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Подготовка Великой октябрьской Социалистической революции</w:t>
            </w:r>
            <w:proofErr w:type="gramStart"/>
            <w:r w:rsidRPr="00CF28FE">
              <w:rPr>
                <w:sz w:val="20"/>
                <w:szCs w:val="20"/>
              </w:rPr>
              <w:t>.</w:t>
            </w:r>
            <w:proofErr w:type="gramEnd"/>
            <w:r w:rsidRPr="00CF28FE">
              <w:rPr>
                <w:sz w:val="20"/>
                <w:szCs w:val="20"/>
              </w:rPr>
              <w:t xml:space="preserve"> (</w:t>
            </w:r>
            <w:proofErr w:type="gramStart"/>
            <w:r w:rsidRPr="00CF28FE">
              <w:rPr>
                <w:sz w:val="20"/>
                <w:szCs w:val="20"/>
              </w:rPr>
              <w:t>м</w:t>
            </w:r>
            <w:proofErr w:type="gramEnd"/>
            <w:r w:rsidRPr="00CF28FE">
              <w:rPr>
                <w:sz w:val="20"/>
                <w:szCs w:val="20"/>
              </w:rPr>
              <w:t>арт-ноябрь1917 г.)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Великая Октябрьская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Социалис-тическая</w:t>
            </w:r>
            <w:proofErr w:type="spellEnd"/>
            <w:proofErr w:type="gramEnd"/>
            <w:r w:rsidRPr="00CF28FE">
              <w:rPr>
                <w:sz w:val="20"/>
                <w:szCs w:val="20"/>
              </w:rPr>
              <w:t xml:space="preserve"> революция и Гражданская война.(4 класс).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Разгром первого похода Антанты март-август 1919 г.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Союз Советских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Социалистичес</w:t>
            </w:r>
            <w:proofErr w:type="spellEnd"/>
            <w:r w:rsidRPr="00CF28FE">
              <w:rPr>
                <w:sz w:val="20"/>
                <w:szCs w:val="20"/>
              </w:rPr>
              <w:t>-ких</w:t>
            </w:r>
            <w:proofErr w:type="gramEnd"/>
            <w:r w:rsidRPr="00CF28FE">
              <w:rPr>
                <w:sz w:val="20"/>
                <w:szCs w:val="20"/>
              </w:rPr>
              <w:t xml:space="preserve"> Республик. – 3 шт.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Культурное строительство СССР за годы советской власти.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Индустриальное развитие СССР  в годы предвоенных пятилеток (1928 – 1940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CF28FE">
              <w:rPr>
                <w:sz w:val="20"/>
                <w:szCs w:val="20"/>
              </w:rPr>
              <w:t>). – 2 шт.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Великая Отечественная война Советского Союза. 1941 – 1945 гг.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Народное хозяйство СССР в 1961 – 1985 гг.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Политическая карта мира – 4 шт.</w:t>
            </w:r>
          </w:p>
          <w:p w:rsidR="0046435F" w:rsidRPr="00CF28FE" w:rsidRDefault="0046435F" w:rsidP="00237D0F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Европа (политическая карта)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 </w:t>
            </w:r>
            <w:r w:rsidRPr="00CF28FE">
              <w:rPr>
                <w:sz w:val="20"/>
                <w:szCs w:val="20"/>
                <w:lang w:val="en-US"/>
              </w:rPr>
              <w:t xml:space="preserve">CD - </w:t>
            </w:r>
            <w:r w:rsidRPr="00CF28FE">
              <w:rPr>
                <w:sz w:val="20"/>
                <w:szCs w:val="20"/>
              </w:rPr>
              <w:t>диски</w:t>
            </w:r>
          </w:p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 </w:t>
            </w:r>
          </w:p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 </w:t>
            </w:r>
          </w:p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 </w:t>
            </w:r>
          </w:p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 </w:t>
            </w:r>
          </w:p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Компакт-диск «Уроки Всемирной </w:t>
            </w:r>
            <w:proofErr w:type="spellStart"/>
            <w:r w:rsidRPr="00CF28FE">
              <w:rPr>
                <w:sz w:val="20"/>
                <w:szCs w:val="20"/>
              </w:rPr>
              <w:t>истории</w:t>
            </w:r>
            <w:proofErr w:type="gramStart"/>
            <w:r w:rsidRPr="00CF28FE">
              <w:rPr>
                <w:sz w:val="20"/>
                <w:szCs w:val="20"/>
              </w:rPr>
              <w:t>.К</w:t>
            </w:r>
            <w:proofErr w:type="gramEnd"/>
            <w:r w:rsidRPr="00CF28FE">
              <w:rPr>
                <w:sz w:val="20"/>
                <w:szCs w:val="20"/>
              </w:rPr>
              <w:t>ИМ</w:t>
            </w:r>
            <w:proofErr w:type="spellEnd"/>
            <w:r w:rsidRPr="00CF28FE">
              <w:rPr>
                <w:sz w:val="20"/>
                <w:szCs w:val="20"/>
              </w:rPr>
              <w:t>»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Компакт-диск «Уроки отечественной  истории. КИМ»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Компакт-диск «История государства Российского»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Компакт-диск «Древний Египет»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Компакт-диск «Древний Рим»</w:t>
            </w:r>
          </w:p>
        </w:tc>
      </w:tr>
      <w:tr w:rsidR="0046435F" w:rsidRPr="00CF28FE" w:rsidTr="00237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Компакт-диск «Древняя Греция»</w:t>
            </w:r>
          </w:p>
        </w:tc>
      </w:tr>
    </w:tbl>
    <w:p w:rsidR="0046435F" w:rsidRPr="00CF28FE" w:rsidRDefault="0046435F" w:rsidP="0046435F">
      <w:pPr>
        <w:rPr>
          <w:sz w:val="20"/>
          <w:szCs w:val="20"/>
        </w:rPr>
      </w:pPr>
    </w:p>
    <w:p w:rsidR="0046435F" w:rsidRPr="00CF28FE" w:rsidRDefault="0046435F" w:rsidP="0046435F">
      <w:pPr>
        <w:jc w:val="center"/>
        <w:rPr>
          <w:b/>
          <w:sz w:val="20"/>
          <w:szCs w:val="20"/>
          <w:u w:val="single"/>
        </w:rPr>
      </w:pPr>
      <w:r w:rsidRPr="00CF28FE">
        <w:rPr>
          <w:b/>
          <w:sz w:val="20"/>
          <w:szCs w:val="20"/>
          <w:u w:val="single"/>
        </w:rPr>
        <w:t>География</w:t>
      </w:r>
    </w:p>
    <w:p w:rsidR="0046435F" w:rsidRPr="00CF28FE" w:rsidRDefault="0046435F" w:rsidP="0046435F">
      <w:pPr>
        <w:rPr>
          <w:sz w:val="20"/>
          <w:szCs w:val="20"/>
        </w:rPr>
      </w:pPr>
    </w:p>
    <w:tbl>
      <w:tblPr>
        <w:tblW w:w="10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145"/>
        <w:gridCol w:w="1499"/>
      </w:tblGrid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F28FE">
              <w:rPr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8145" w:type="dxa"/>
            <w:shd w:val="clear" w:color="auto" w:fill="auto"/>
          </w:tcPr>
          <w:p w:rsidR="0046435F" w:rsidRPr="00CF28FE" w:rsidRDefault="0046435F" w:rsidP="00237D0F">
            <w:pPr>
              <w:tabs>
                <w:tab w:val="left" w:pos="284"/>
                <w:tab w:val="left" w:pos="502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F28FE">
              <w:rPr>
                <w:b/>
                <w:bCs/>
                <w:sz w:val="20"/>
                <w:szCs w:val="20"/>
                <w:lang w:eastAsia="ar-SA"/>
              </w:rPr>
              <w:t xml:space="preserve">Наименование объектов и средств </w:t>
            </w:r>
            <w:proofErr w:type="spellStart"/>
            <w:r w:rsidRPr="00CF28FE">
              <w:rPr>
                <w:b/>
                <w:bCs/>
                <w:sz w:val="20"/>
                <w:szCs w:val="20"/>
                <w:lang w:eastAsia="ar-SA"/>
              </w:rPr>
              <w:t>материалоно</w:t>
            </w:r>
            <w:proofErr w:type="spellEnd"/>
            <w:r w:rsidRPr="00CF28FE">
              <w:rPr>
                <w:b/>
                <w:bCs/>
                <w:sz w:val="20"/>
                <w:szCs w:val="20"/>
                <w:lang w:eastAsia="ar-SA"/>
              </w:rPr>
              <w:t>-технического обеспечения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F28FE">
              <w:rPr>
                <w:b/>
                <w:sz w:val="20"/>
                <w:szCs w:val="20"/>
                <w:lang w:eastAsia="ar-SA"/>
              </w:rPr>
              <w:t>Количество</w:t>
            </w:r>
          </w:p>
        </w:tc>
      </w:tr>
      <w:tr w:rsidR="0046435F" w:rsidRPr="00CF28FE" w:rsidTr="00237D0F">
        <w:tc>
          <w:tcPr>
            <w:tcW w:w="10495" w:type="dxa"/>
            <w:gridSpan w:val="3"/>
            <w:shd w:val="clear" w:color="auto" w:fill="auto"/>
          </w:tcPr>
          <w:p w:rsidR="0046435F" w:rsidRPr="00CF28FE" w:rsidRDefault="0046435F" w:rsidP="00237D0F">
            <w:pPr>
              <w:tabs>
                <w:tab w:val="left" w:pos="5490"/>
              </w:tabs>
              <w:suppressAutoHyphens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CF28FE">
              <w:rPr>
                <w:b/>
                <w:sz w:val="20"/>
                <w:szCs w:val="20"/>
                <w:lang w:eastAsia="ar-SA"/>
              </w:rPr>
              <w:t>Учебно-практическое и учебно-лабораторное оборудование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2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 xml:space="preserve">Большие модели-глобусы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2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 xml:space="preserve">Малые модели-глобусы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2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Полезные ископаемые: коллекция для курса географии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2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Строение горных пород: коллекция для средней школы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2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Набор раздаточных образцов к коллекции горных пород и минералов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2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Строение Земли. Разборная модель.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2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Компасы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 xml:space="preserve">5 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2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Барометр-анероид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2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Гербарий для курса географии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2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Коллекция горных пород.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2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Минералы и горные породы: коллекция для средней школы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2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Гранит и его составные части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2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Лён и его производные. Коллекция.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2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Основные виды промышленного сырья. Коллекция.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2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Хлопок и его производные.  Коллекция.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10495" w:type="dxa"/>
            <w:gridSpan w:val="3"/>
            <w:shd w:val="clear" w:color="auto" w:fill="auto"/>
          </w:tcPr>
          <w:p w:rsidR="0046435F" w:rsidRPr="00CF28FE" w:rsidRDefault="0046435F" w:rsidP="00237D0F">
            <w:pPr>
              <w:suppressAutoHyphens/>
              <w:contextualSpacing/>
              <w:rPr>
                <w:b/>
                <w:sz w:val="20"/>
                <w:szCs w:val="20"/>
                <w:lang w:eastAsia="ar-SA"/>
              </w:rPr>
            </w:pPr>
            <w:r w:rsidRPr="00CF28FE">
              <w:rPr>
                <w:b/>
                <w:sz w:val="20"/>
                <w:szCs w:val="20"/>
                <w:lang w:eastAsia="ar-SA"/>
              </w:rPr>
              <w:t>Технические средства обучения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3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Интерактивная</w:t>
            </w:r>
            <w:r w:rsidRPr="00CF28FE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 электронная </w:t>
            </w:r>
            <w:r w:rsidRPr="00CF28FE">
              <w:rPr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доска</w:t>
            </w:r>
            <w:r w:rsidRPr="00CF28FE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 «</w:t>
            </w:r>
            <w:proofErr w:type="spellStart"/>
            <w:r w:rsidRPr="00CF28FE">
              <w:rPr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Hitachi</w:t>
            </w:r>
            <w:proofErr w:type="spellEnd"/>
            <w:r w:rsidRPr="00CF28FE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 </w:t>
            </w:r>
            <w:proofErr w:type="spellStart"/>
            <w:r w:rsidRPr="00CF28FE">
              <w:rPr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StarBoard</w:t>
            </w:r>
            <w:proofErr w:type="spellEnd"/>
            <w:r w:rsidRPr="00CF28FE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».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3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Компьютер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3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28FE">
              <w:rPr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Проектор</w:t>
            </w:r>
            <w:r w:rsidRPr="00CF28FE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 </w:t>
            </w:r>
            <w:proofErr w:type="spellStart"/>
            <w:r w:rsidRPr="00CF28FE">
              <w:rPr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ViewSonic</w:t>
            </w:r>
            <w:proofErr w:type="spellEnd"/>
            <w:r w:rsidRPr="00CF28FE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10495" w:type="dxa"/>
            <w:gridSpan w:val="3"/>
            <w:shd w:val="clear" w:color="auto" w:fill="auto"/>
          </w:tcPr>
          <w:p w:rsidR="0046435F" w:rsidRPr="00CF28FE" w:rsidRDefault="0046435F" w:rsidP="00237D0F">
            <w:pPr>
              <w:suppressAutoHyphens/>
              <w:contextualSpacing/>
              <w:rPr>
                <w:sz w:val="20"/>
                <w:szCs w:val="20"/>
                <w:lang w:eastAsia="ar-SA"/>
              </w:rPr>
            </w:pPr>
            <w:r w:rsidRPr="00CF28FE">
              <w:rPr>
                <w:b/>
                <w:sz w:val="20"/>
                <w:szCs w:val="20"/>
                <w:lang w:eastAsia="ar-SA"/>
              </w:rPr>
              <w:t>Перечень иллюстративно-наглядный материал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Физическая карта мира.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Политическая карта мира.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Африка. Физическая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Австралия. Физическая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Антарктида.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Северная Америка. Физическая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Южная Америка. Физическая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Евразия. Физическая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Африка. Политическая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Великие географические открытия.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Южная Америка. Политическая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Географические пояса и природные зоны мира.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Плотность населения мира.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Строение земной коры и полезные ископаемые мира.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Физическая карта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Часовые пояса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Географические исследования и открытия территории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Тектонические строение территории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Геологическая карта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Минеральные ресурсы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Климатическая карта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Климатическое районирование территории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Водные ресурсы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Почвенная карта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Карта растительности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Природные зоны и биологические ресурсы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Физическо-географическое районирование территории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Рекреационные ресурсы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Экологические проблемы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Особо охраняемые природные территории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Восточно-Европейская (Русская равнина). Физическая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Север и Северо-Запад европейской части России. Физическая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Центральная Россия. Физическая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Поволжье. Физическая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Юг европейской части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Урал. Физическая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Западная Сибирь. Физическая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Восточная Сибирь. Физическая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Дальний Восток. Физическая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Население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Народы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Нефтяная промышленность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Газовая промышленность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Угольная промышленность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Электроэнергетика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Черная и цветная металлургия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Химическая и нефтехимическая промышленность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Лесная промышленность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Машиностроение и металлообработка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Земельные ресурсы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Агроклиматические ресурсы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Легкая и пищевая промышленность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Транспорт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Социально-экономическая карта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Экономические районы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Районы России.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CF28FE">
              <w:rPr>
                <w:sz w:val="20"/>
                <w:szCs w:val="20"/>
                <w:lang w:eastAsia="ar-SA"/>
              </w:rPr>
              <w:t>Северный</w:t>
            </w:r>
            <w:proofErr w:type="gramEnd"/>
            <w:r w:rsidRPr="00CF28FE">
              <w:rPr>
                <w:sz w:val="20"/>
                <w:szCs w:val="20"/>
                <w:lang w:eastAsia="ar-SA"/>
              </w:rPr>
              <w:t xml:space="preserve"> и Северо-Западный экономические районы. Социально экономическая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Центральный, Центрально-Черноземный и Волго-Вятский экономические районы. Социально-экономическая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Поволжский экономический район. Социально-экономическая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Северо-Кавказский экономический район. Социально-экономическая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Уральский экономический район. Социально-экономическая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Западно-Сибирский экономический район. Социально-экономическая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Восточно-Сибирский экономический район. Социально-экономическая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Дальневосточный экономический район. Социально-экономическая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4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США. Экономическая карта.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10495" w:type="dxa"/>
            <w:gridSpan w:val="3"/>
            <w:shd w:val="clear" w:color="auto" w:fill="auto"/>
          </w:tcPr>
          <w:p w:rsidR="0046435F" w:rsidRPr="00CF28FE" w:rsidRDefault="0046435F" w:rsidP="00237D0F">
            <w:pPr>
              <w:tabs>
                <w:tab w:val="left" w:pos="5490"/>
              </w:tabs>
              <w:suppressAutoHyphens/>
              <w:contextualSpacing/>
              <w:rPr>
                <w:sz w:val="20"/>
                <w:szCs w:val="20"/>
                <w:lang w:eastAsia="ar-SA"/>
              </w:rPr>
            </w:pPr>
            <w:r w:rsidRPr="00CF28FE">
              <w:rPr>
                <w:b/>
                <w:sz w:val="20"/>
                <w:szCs w:val="20"/>
                <w:lang w:eastAsia="ar-SA"/>
              </w:rPr>
              <w:t>Мультимедийные обучающие программы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5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Школьная геоинформационная система: Живая география 2.0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5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Библиотека электронных наглядных пособий по курсам географии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6435F" w:rsidRPr="00CF28FE" w:rsidTr="00237D0F">
        <w:tc>
          <w:tcPr>
            <w:tcW w:w="851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25"/>
              </w:num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8145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color w:val="2D2D2D"/>
                <w:sz w:val="20"/>
                <w:szCs w:val="20"/>
              </w:rPr>
              <w:t>Коллекция цифровых образовательных ресурсов по курсу географии</w:t>
            </w:r>
          </w:p>
        </w:tc>
        <w:tc>
          <w:tcPr>
            <w:tcW w:w="1499" w:type="dxa"/>
            <w:shd w:val="clear" w:color="auto" w:fill="auto"/>
          </w:tcPr>
          <w:p w:rsidR="0046435F" w:rsidRPr="00CF28FE" w:rsidRDefault="0046435F" w:rsidP="00237D0F">
            <w:pPr>
              <w:suppressAutoHyphens/>
              <w:rPr>
                <w:sz w:val="20"/>
                <w:szCs w:val="20"/>
                <w:lang w:eastAsia="ar-SA"/>
              </w:rPr>
            </w:pPr>
            <w:r w:rsidRPr="00CF28FE">
              <w:rPr>
                <w:sz w:val="20"/>
                <w:szCs w:val="20"/>
                <w:lang w:eastAsia="ar-SA"/>
              </w:rPr>
              <w:t>1</w:t>
            </w:r>
          </w:p>
        </w:tc>
      </w:tr>
    </w:tbl>
    <w:p w:rsidR="0046435F" w:rsidRPr="00CF28FE" w:rsidRDefault="0046435F" w:rsidP="0046435F">
      <w:pPr>
        <w:jc w:val="both"/>
        <w:rPr>
          <w:i/>
          <w:sz w:val="20"/>
          <w:szCs w:val="20"/>
        </w:rPr>
      </w:pPr>
    </w:p>
    <w:p w:rsidR="0046435F" w:rsidRPr="00CF28FE" w:rsidRDefault="0046435F" w:rsidP="0046435F">
      <w:pPr>
        <w:jc w:val="center"/>
        <w:rPr>
          <w:b/>
          <w:sz w:val="20"/>
          <w:szCs w:val="20"/>
          <w:u w:val="single"/>
        </w:rPr>
      </w:pPr>
      <w:r w:rsidRPr="00CF28FE">
        <w:rPr>
          <w:b/>
          <w:sz w:val="20"/>
          <w:szCs w:val="20"/>
          <w:u w:val="single"/>
        </w:rPr>
        <w:t>Биология</w:t>
      </w:r>
    </w:p>
    <w:p w:rsidR="0046435F" w:rsidRPr="00CF28FE" w:rsidRDefault="0046435F" w:rsidP="0046435F">
      <w:pPr>
        <w:jc w:val="center"/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560"/>
      </w:tblGrid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  <w:vAlign w:val="center"/>
          </w:tcPr>
          <w:p w:rsidR="0046435F" w:rsidRPr="00CF28FE" w:rsidRDefault="0046435F" w:rsidP="00237D0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F28FE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Количество</w:t>
            </w:r>
          </w:p>
        </w:tc>
      </w:tr>
      <w:tr w:rsidR="0046435F" w:rsidRPr="00CF28FE" w:rsidTr="00237D0F">
        <w:trPr>
          <w:trHeight w:val="33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Таблицы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</w:p>
        </w:tc>
      </w:tr>
      <w:tr w:rsidR="0046435F" w:rsidRPr="00CF28FE" w:rsidTr="00237D0F">
        <w:trPr>
          <w:trHeight w:val="33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Растения, грибы, лишайники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  <w:vAlign w:val="center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Опыление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  <w:vAlign w:val="center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Сочные плоды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Сухие плоды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Внутреннее строение стебля липы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Соцветие, цветки и плод подсолнечника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Папоротник Щитовник мужской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Строение ветки липы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Семейство </w:t>
            </w:r>
            <w:proofErr w:type="gramStart"/>
            <w:r w:rsidRPr="00CF28FE">
              <w:rPr>
                <w:sz w:val="20"/>
                <w:szCs w:val="20"/>
              </w:rPr>
              <w:t>бобовых</w:t>
            </w:r>
            <w:proofErr w:type="gramEnd"/>
            <w:r w:rsidRPr="00CF28FE">
              <w:rPr>
                <w:sz w:val="20"/>
                <w:szCs w:val="20"/>
              </w:rPr>
              <w:t>. Горох посевной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Схема </w:t>
            </w:r>
            <w:proofErr w:type="gramStart"/>
            <w:r w:rsidRPr="00CF28FE">
              <w:rPr>
                <w:sz w:val="20"/>
                <w:szCs w:val="20"/>
              </w:rPr>
              <w:t>двойного</w:t>
            </w:r>
            <w:proofErr w:type="gramEnd"/>
            <w:r w:rsidRPr="00CF28FE">
              <w:rPr>
                <w:sz w:val="20"/>
                <w:szCs w:val="20"/>
              </w:rPr>
              <w:t xml:space="preserve"> оплодотворение у покрытосеменных растений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Клетка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Оптические приборы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Листорасположение и листовая мозаика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Развитие растительного организма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Классификация покрытосеменных растений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Вегетативное размножение комнатных растений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Вегетативное размножение клубнями и луковицами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Вегетативное размножение отводками, черенками, корневыми отпрысками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Схема развития покрытосеменного растения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Семена двудольных растений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Видоизменения корней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Типы корневых систем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Вегетативное размножение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Разнообразие внутреннего строения листьев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Культурные растения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Сложные соцветия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Простые соцветия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Строение устьиц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Грибы 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Хвойные и лиственные растения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Ярусы леса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Травянистые растения. Цветение растений 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9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Плоды и семена 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39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Части растений 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2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Изменение температуры воздуха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2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Виды термометров 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2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Живая и неживая природа 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3"/>
        </w:trPr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Зоология</w:t>
            </w:r>
          </w:p>
        </w:tc>
      </w:tr>
      <w:tr w:rsidR="0046435F" w:rsidRPr="00CF28FE" w:rsidTr="00237D0F">
        <w:trPr>
          <w:trHeight w:val="46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Морские губки. Кишечнополостные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2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Тип </w:t>
            </w:r>
            <w:proofErr w:type="gramStart"/>
            <w:r w:rsidRPr="00CF28FE">
              <w:rPr>
                <w:sz w:val="20"/>
                <w:szCs w:val="20"/>
              </w:rPr>
              <w:t>плоских</w:t>
            </w:r>
            <w:proofErr w:type="gramEnd"/>
            <w:r w:rsidRPr="00CF28FE">
              <w:rPr>
                <w:sz w:val="20"/>
                <w:szCs w:val="20"/>
              </w:rPr>
              <w:t xml:space="preserve"> черви. Тип круглые черви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2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Тип кольчатых червей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Тип хордовые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9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Тип </w:t>
            </w:r>
            <w:proofErr w:type="gramStart"/>
            <w:r w:rsidRPr="00CF28FE">
              <w:rPr>
                <w:sz w:val="20"/>
                <w:szCs w:val="20"/>
              </w:rPr>
              <w:t>кишечнополостные</w:t>
            </w:r>
            <w:proofErr w:type="gramEnd"/>
            <w:r w:rsidRPr="00CF28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7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Отряд </w:t>
            </w:r>
            <w:proofErr w:type="gramStart"/>
            <w:r w:rsidRPr="00CF28FE">
              <w:rPr>
                <w:sz w:val="20"/>
                <w:szCs w:val="20"/>
              </w:rPr>
              <w:t>Чешуекрылые</w:t>
            </w:r>
            <w:proofErr w:type="gramEnd"/>
            <w:r w:rsidRPr="00CF28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6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Тип простейшие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6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Тип членистоногие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8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Пресноводные проходные промысловые рыбы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2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Полезные насекомые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2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Тип хордовые. Травяная лягушка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2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Строение головного мозга позвоночных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2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FF0000"/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Схема развития животного мира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2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FF0000"/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Строение животной клетки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2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Перелетные и зимующие птицы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2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Насекомые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2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Питание диких и домашних животных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2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Дикие и домашние животные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6"/>
        </w:trPr>
        <w:tc>
          <w:tcPr>
            <w:tcW w:w="10207" w:type="dxa"/>
            <w:gridSpan w:val="3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Общая биология</w:t>
            </w:r>
          </w:p>
        </w:tc>
      </w:tr>
      <w:tr w:rsidR="0046435F" w:rsidRPr="00CF28FE" w:rsidTr="00237D0F">
        <w:trPr>
          <w:trHeight w:val="66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Ароморфоз  у животных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27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Ароморфоз, идиоадаптация и дегенерация у растений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6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Схема эволюционного процесса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2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Методы работы И.В Мичурина. Отдаленная гибридизация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Моногибридное скрещивание и его цитологическая основа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Виды и видообразование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Ароморфоз, идиоадаптация и дегенерация у животных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7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Упрощённая экологическая пирамида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Критерии вида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Схема эволюционных взаимоотношений между основными группами живых организмов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Биоценоз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Фотопериодизм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Мутационная изменчивость растений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7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Предшественники человека (</w:t>
            </w:r>
            <w:proofErr w:type="spellStart"/>
            <w:r w:rsidRPr="00CF28FE">
              <w:rPr>
                <w:sz w:val="20"/>
                <w:szCs w:val="20"/>
              </w:rPr>
              <w:t>австралопитековые</w:t>
            </w:r>
            <w:proofErr w:type="spellEnd"/>
            <w:r w:rsidRPr="00CF28FE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Взаимодействие частей развивающегося зародыша (на примере тритона)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Полиплоидия у растений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Мутационная изменчивость у животных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27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Некоторые органоиды клеток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2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ДНК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2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Механизм работы рибосом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6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Синтез АТФ в митохондриях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1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Вирус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5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Индивидуальные наборы хромосом у некоторых растений, животных и человека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6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Схема строения клетки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Схема синтеза АТФ в митохондриях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Центр многообразия и происхождения культурных растений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proofErr w:type="spellStart"/>
            <w:r w:rsidRPr="00CF28FE">
              <w:rPr>
                <w:sz w:val="20"/>
                <w:szCs w:val="20"/>
              </w:rPr>
              <w:t>Модификационная</w:t>
            </w:r>
            <w:proofErr w:type="spellEnd"/>
            <w:r w:rsidRPr="00CF28FE">
              <w:rPr>
                <w:sz w:val="20"/>
                <w:szCs w:val="20"/>
              </w:rPr>
              <w:t xml:space="preserve"> изменчивость у растений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Схема строения клетки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Фотосинтез. Строение и уровни организации белка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Метаболизм. Вирусы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Типы питания. Синтез белка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Деление клетки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Родословная </w:t>
            </w:r>
            <w:proofErr w:type="spellStart"/>
            <w:r w:rsidRPr="00CF28FE">
              <w:rPr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АТФ (аденозинтрифосфорная кислота)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Белки. Ферменты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Нуклеиновая кислота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35"/>
        </w:trPr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Человек и его здоровье</w:t>
            </w:r>
          </w:p>
        </w:tc>
      </w:tr>
      <w:tr w:rsidR="0046435F" w:rsidRPr="00CF28FE" w:rsidTr="00237D0F">
        <w:trPr>
          <w:trHeight w:val="56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Череп человека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6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Ткани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6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Органы выделения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8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Кожа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6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Головной мозг человека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8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Кость и ее строение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2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Кровь под микроскопом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6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Анатомии, физиологии и гигиене человека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24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Изменение воздуха в классе в течение учебного дня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320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Состав крови под микроскопом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08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Эпителиальные, соединительные и мышечные ткани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70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Спиной мозг (фрагмент)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6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Схема рефлекторной дуги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7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Схема кровообращения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6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Обонятельный и вкусовой анализаторы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11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Изменение состава в воздухе в классе в течение учебного дня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50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Сердце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Скелет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Мышцы (вид спереди) 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Мышцы (вид сзади)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Кровеносная и лимфатическая системы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Дыхательная система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Пищеварительная система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Выделительная система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Нервная система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Женская половая система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Портреты учёных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Бекетов Андрей Николаевич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Богданов </w:t>
            </w:r>
            <w:proofErr w:type="spellStart"/>
            <w:r w:rsidRPr="00CF28FE">
              <w:rPr>
                <w:sz w:val="20"/>
                <w:szCs w:val="20"/>
              </w:rPr>
              <w:t>Еллий</w:t>
            </w:r>
            <w:proofErr w:type="spellEnd"/>
            <w:r w:rsidRPr="00CF28FE">
              <w:rPr>
                <w:sz w:val="20"/>
                <w:szCs w:val="20"/>
              </w:rPr>
              <w:t xml:space="preserve"> Анатольевич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proofErr w:type="spellStart"/>
            <w:r w:rsidRPr="00CF28FE">
              <w:rPr>
                <w:sz w:val="20"/>
                <w:szCs w:val="20"/>
              </w:rPr>
              <w:t>Болотов</w:t>
            </w:r>
            <w:proofErr w:type="spellEnd"/>
            <w:r w:rsidRPr="00CF28FE">
              <w:rPr>
                <w:sz w:val="20"/>
                <w:szCs w:val="20"/>
              </w:rPr>
              <w:t xml:space="preserve"> Андрей Тимофеевич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Брем Альфред Эдмунд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Бэр Карл Максимович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Вавилов Николай Иванович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Вейсман Август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Вернадский Владимир Федорович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proofErr w:type="spellStart"/>
            <w:r w:rsidRPr="00CF28FE">
              <w:rPr>
                <w:sz w:val="20"/>
                <w:szCs w:val="20"/>
              </w:rPr>
              <w:t>Гамалея</w:t>
            </w:r>
            <w:proofErr w:type="spellEnd"/>
            <w:r w:rsidRPr="00CF28FE">
              <w:rPr>
                <w:sz w:val="20"/>
                <w:szCs w:val="20"/>
              </w:rPr>
              <w:t xml:space="preserve"> Николай Федорович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Гарвей Уильям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Дарвин Чарльз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Докучаев Василий Васильевич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Кох Роберт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Ламарк Жан Батист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Линней Карл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Лоренцо Конрад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Майер </w:t>
            </w:r>
            <w:proofErr w:type="spellStart"/>
            <w:r w:rsidRPr="00CF28FE">
              <w:rPr>
                <w:sz w:val="20"/>
                <w:szCs w:val="20"/>
              </w:rPr>
              <w:t>Юлиус</w:t>
            </w:r>
            <w:proofErr w:type="spellEnd"/>
            <w:r w:rsidRPr="00CF28FE">
              <w:rPr>
                <w:sz w:val="20"/>
                <w:szCs w:val="20"/>
              </w:rPr>
              <w:t xml:space="preserve"> Роберт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Мечников Илья Ильич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Мендель </w:t>
            </w:r>
            <w:proofErr w:type="spellStart"/>
            <w:r w:rsidRPr="00CF28FE">
              <w:rPr>
                <w:sz w:val="20"/>
                <w:szCs w:val="20"/>
              </w:rPr>
              <w:t>Грегор</w:t>
            </w:r>
            <w:proofErr w:type="spellEnd"/>
            <w:r w:rsidRPr="00CF28FE">
              <w:rPr>
                <w:sz w:val="20"/>
                <w:szCs w:val="20"/>
              </w:rPr>
              <w:t xml:space="preserve"> Иоганн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Мичурин Иван Владимирович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Морган Томас Хант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Пастер Луи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Павлов Иван Петрович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Прянишников Дмитрий Николаевич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Сеченов Иван Михайлович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Энгельга</w:t>
            </w:r>
            <w:proofErr w:type="gramStart"/>
            <w:r w:rsidRPr="00CF28FE">
              <w:rPr>
                <w:sz w:val="20"/>
                <w:szCs w:val="20"/>
              </w:rPr>
              <w:t>рдт Вл</w:t>
            </w:r>
            <w:proofErr w:type="gramEnd"/>
            <w:r w:rsidRPr="00CF28FE">
              <w:rPr>
                <w:sz w:val="20"/>
                <w:szCs w:val="20"/>
              </w:rPr>
              <w:t xml:space="preserve">адимир Александрович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Рельефные таблицы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Внутреннее строение кожи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Очаги воспаления лор-органов 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Ушная раковина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Костный и перепончатый лабиринт. Внутреннее строение улитки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Пищеварительная система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Кровеносная система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Сердце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Пищеварительный тракт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Таз мужской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Таз женский. Сагиттальный распил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Мочевыделительная система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Позвоночник. Вид сзади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Кишечник. Вид впереди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Желудок. Внешняя и внутренняя поверхности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Спинной мозг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Зерновка пшеницы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Внутреннее строение кролика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Зародыши позвоночных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Внутренне строение насекомого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Внутренне строение  кролика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Внутренне строение лягушки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b/>
                <w:bCs/>
                <w:color w:val="2D2D2D"/>
                <w:sz w:val="20"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Предметные стекла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r w:rsidRPr="00CF28FE">
              <w:rPr>
                <w:sz w:val="20"/>
                <w:szCs w:val="20"/>
              </w:rPr>
              <w:t>уп</w:t>
            </w:r>
            <w:proofErr w:type="spellEnd"/>
            <w:r w:rsidRPr="00CF28FE">
              <w:rPr>
                <w:sz w:val="20"/>
                <w:szCs w:val="20"/>
              </w:rPr>
              <w:t>.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Набор </w:t>
            </w:r>
            <w:proofErr w:type="spellStart"/>
            <w:r w:rsidRPr="00CF28FE">
              <w:rPr>
                <w:sz w:val="20"/>
                <w:szCs w:val="20"/>
              </w:rPr>
              <w:t>препаровальных</w:t>
            </w:r>
            <w:proofErr w:type="spellEnd"/>
            <w:r w:rsidRPr="00CF28FE">
              <w:rPr>
                <w:sz w:val="20"/>
                <w:szCs w:val="20"/>
              </w:rPr>
              <w:t xml:space="preserve"> инструментов с лупой 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155"/>
        </w:trPr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Лупа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Микроскоп световой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19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Микроскоп цифровой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Демонстрационный столик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color w:val="2D2D2D"/>
                <w:sz w:val="20"/>
                <w:szCs w:val="20"/>
              </w:rPr>
              <w:t>Комплект оборудования для комнатных растений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Прибор </w:t>
            </w:r>
            <w:proofErr w:type="gramStart"/>
            <w:r w:rsidRPr="00CF28FE">
              <w:rPr>
                <w:sz w:val="20"/>
                <w:szCs w:val="20"/>
              </w:rPr>
              <w:t>для</w:t>
            </w:r>
            <w:proofErr w:type="gramEnd"/>
            <w:r w:rsidRPr="00CF28FE">
              <w:rPr>
                <w:sz w:val="20"/>
                <w:szCs w:val="20"/>
              </w:rPr>
              <w:t xml:space="preserve"> </w:t>
            </w:r>
            <w:proofErr w:type="gramStart"/>
            <w:r w:rsidRPr="00CF28FE">
              <w:rPr>
                <w:sz w:val="20"/>
                <w:szCs w:val="20"/>
              </w:rPr>
              <w:t>демонстрация</w:t>
            </w:r>
            <w:proofErr w:type="gramEnd"/>
            <w:r w:rsidRPr="00CF28FE">
              <w:rPr>
                <w:sz w:val="20"/>
                <w:szCs w:val="20"/>
              </w:rPr>
              <w:t xml:space="preserve"> всасывания воды корнями ПВВК (учебный)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647" w:type="dxa"/>
            <w:gridSpan w:val="2"/>
            <w:shd w:val="clear" w:color="auto" w:fill="auto"/>
          </w:tcPr>
          <w:p w:rsidR="0046435F" w:rsidRPr="00CF28FE" w:rsidRDefault="0046435F" w:rsidP="00237D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Модели объёмные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Модель объемная «Скелет человека» (170 см) на роликовой подставке, разборная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Модель «Череп человека с раскрашенными костями»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Модель «Скелет человека» на штативе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Модель структуры ДНК (разборная)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Модель сердца (лабораторная) разборная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Модель объемная «Строение клеточной оболочки»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Модель электрифицированная «Сердце человека»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Модель разборная «Торс человека»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Модель «Бронхиальное древо»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Модель куриного яйца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Модель ротовой полости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Модель «Развитие кариеса»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Модель «Цветок тюльпана»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Модель «Цветок вишни»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Скелет лягушки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Скелет кролика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Скелет костистой рыбы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Скелет голубя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Модель головы змеи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647" w:type="dxa"/>
            <w:gridSpan w:val="2"/>
            <w:shd w:val="clear" w:color="auto" w:fill="auto"/>
          </w:tcPr>
          <w:p w:rsidR="0046435F" w:rsidRPr="00CF28FE" w:rsidRDefault="0046435F" w:rsidP="00237D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Динамические пособия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Биосинтез белка (модель-аппликация, динамическое пособие)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Деление клетки «Митоз и Мейоз» (модель-аппликация, динамическое пособие)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Генетика групп крови (модель-аппликация, динамическое пособие)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Наследование резус-фактора (модель-аппликация, динамическое пособие)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Моногибридное скрещивание и его цитологические основы (модель-аппликация, динамическое пособие)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proofErr w:type="spellStart"/>
            <w:r w:rsidRPr="00CF28FE">
              <w:rPr>
                <w:sz w:val="20"/>
                <w:szCs w:val="20"/>
              </w:rPr>
              <w:t>Дигибридное</w:t>
            </w:r>
            <w:proofErr w:type="spellEnd"/>
            <w:r w:rsidRPr="00CF28FE">
              <w:rPr>
                <w:sz w:val="20"/>
                <w:szCs w:val="20"/>
              </w:rPr>
              <w:t xml:space="preserve"> скрещивание и его цитологические основы (модель-аппликация, динамическое пособие)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FF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proofErr w:type="gramStart"/>
            <w:r w:rsidRPr="00CF28FE">
              <w:rPr>
                <w:sz w:val="20"/>
                <w:szCs w:val="20"/>
              </w:rPr>
              <w:t>Генеалогический метод</w:t>
            </w:r>
            <w:proofErr w:type="gramEnd"/>
            <w:r w:rsidRPr="00CF28FE">
              <w:rPr>
                <w:sz w:val="20"/>
                <w:szCs w:val="20"/>
              </w:rPr>
              <w:t xml:space="preserve"> антропогенетики (модель-аппликация, динамическое пособие)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Перекрест хромосом (модель-аппликация, динамическое пособие)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Типичные биоценозы (модель-аппликация, динамическое пособие)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Классификация растений и животных (модель-аппликация, динамическое пособие)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Модель «Решение генетических задач»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647" w:type="dxa"/>
            <w:gridSpan w:val="2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b/>
                <w:bCs/>
                <w:iCs/>
                <w:color w:val="2D2D2D"/>
                <w:sz w:val="20"/>
                <w:szCs w:val="20"/>
              </w:rPr>
              <w:t>Муляжи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color w:val="2D2D2D"/>
                <w:sz w:val="20"/>
                <w:szCs w:val="20"/>
              </w:rPr>
              <w:t>Результаты искусственного отбора на примере плодов культурных растений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Муляжи плодовых тел грибов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Натуральные объекты</w:t>
            </w:r>
          </w:p>
        </w:tc>
      </w:tr>
      <w:tr w:rsidR="0046435F" w:rsidRPr="00CF28FE" w:rsidTr="00237D0F">
        <w:tc>
          <w:tcPr>
            <w:tcW w:w="8647" w:type="dxa"/>
            <w:gridSpan w:val="2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Гербарии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Семейство </w:t>
            </w:r>
            <w:proofErr w:type="gramStart"/>
            <w:r w:rsidRPr="00CF28FE">
              <w:rPr>
                <w:sz w:val="20"/>
                <w:szCs w:val="20"/>
              </w:rPr>
              <w:t>Бобовые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Гербарий по курсу общей биологии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Семейство </w:t>
            </w:r>
            <w:proofErr w:type="gramStart"/>
            <w:r w:rsidRPr="00CF28FE">
              <w:rPr>
                <w:sz w:val="20"/>
                <w:szCs w:val="20"/>
              </w:rPr>
              <w:t>Сложноцветные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Дикорастущие растения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Растения различных природных зон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Гербарий лекарственных растений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Голосеменные растения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Папоротниковидные. Моховидные. Лишайники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Важнейшие культурные растения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Семейство </w:t>
            </w:r>
            <w:proofErr w:type="gramStart"/>
            <w:r w:rsidRPr="00CF28FE">
              <w:rPr>
                <w:sz w:val="20"/>
                <w:szCs w:val="20"/>
              </w:rPr>
              <w:t>Крестоцветные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Семейство </w:t>
            </w:r>
            <w:proofErr w:type="gramStart"/>
            <w:r w:rsidRPr="00CF28FE">
              <w:rPr>
                <w:sz w:val="20"/>
                <w:szCs w:val="20"/>
              </w:rPr>
              <w:t>Лилейные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Семейство </w:t>
            </w:r>
            <w:proofErr w:type="gramStart"/>
            <w:r w:rsidRPr="00CF28FE">
              <w:rPr>
                <w:sz w:val="20"/>
                <w:szCs w:val="20"/>
              </w:rPr>
              <w:t>Злаковые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Семейства Пасленовые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Древесные растения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Водоросли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Разнообразие органов растений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Гербарий растений различных семейств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Ветроопыляемые. </w:t>
            </w:r>
            <w:proofErr w:type="spellStart"/>
            <w:r w:rsidRPr="00CF28FE">
              <w:rPr>
                <w:sz w:val="20"/>
                <w:szCs w:val="20"/>
              </w:rPr>
              <w:t>Насекомоопыляемые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Медоносные растения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647" w:type="dxa"/>
            <w:gridSpan w:val="2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 xml:space="preserve">Влажные </w:t>
            </w:r>
            <w:proofErr w:type="spellStart"/>
            <w:r w:rsidRPr="00CF28FE">
              <w:rPr>
                <w:b/>
                <w:sz w:val="20"/>
                <w:szCs w:val="20"/>
              </w:rPr>
              <w:t>зоопрепараты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28FE">
              <w:rPr>
                <w:color w:val="000000"/>
                <w:sz w:val="20"/>
                <w:szCs w:val="20"/>
              </w:rPr>
              <w:t>Влажный</w:t>
            </w:r>
            <w:proofErr w:type="gramEnd"/>
            <w:r w:rsidRPr="00CF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8FE">
              <w:rPr>
                <w:color w:val="000000"/>
                <w:sz w:val="20"/>
                <w:szCs w:val="20"/>
              </w:rPr>
              <w:t>зоопрепарат</w:t>
            </w:r>
            <w:proofErr w:type="spellEnd"/>
            <w:r w:rsidRPr="00CF28FE">
              <w:rPr>
                <w:color w:val="000000"/>
                <w:sz w:val="20"/>
                <w:szCs w:val="20"/>
              </w:rPr>
              <w:t xml:space="preserve"> «Внутреннее строение рыбы»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Влажный препарат «Внутреннее строение лягушки»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Влажный препарат «Внутреннее строение крысы»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28FE">
              <w:rPr>
                <w:color w:val="000000"/>
                <w:sz w:val="20"/>
                <w:szCs w:val="20"/>
              </w:rPr>
              <w:t>Влажный</w:t>
            </w:r>
            <w:proofErr w:type="gramEnd"/>
            <w:r w:rsidRPr="00CF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8FE">
              <w:rPr>
                <w:color w:val="000000"/>
                <w:sz w:val="20"/>
                <w:szCs w:val="20"/>
              </w:rPr>
              <w:t>зоопрепарат</w:t>
            </w:r>
            <w:proofErr w:type="spellEnd"/>
            <w:r w:rsidRPr="00CF28FE">
              <w:rPr>
                <w:color w:val="000000"/>
                <w:sz w:val="20"/>
                <w:szCs w:val="20"/>
              </w:rPr>
              <w:t xml:space="preserve"> «Внутреннее строение птицы»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28FE">
              <w:rPr>
                <w:color w:val="000000"/>
                <w:sz w:val="20"/>
                <w:szCs w:val="20"/>
              </w:rPr>
              <w:t>Влажный</w:t>
            </w:r>
            <w:proofErr w:type="gramEnd"/>
            <w:r w:rsidRPr="00CF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8FE">
              <w:rPr>
                <w:color w:val="000000"/>
                <w:sz w:val="20"/>
                <w:szCs w:val="20"/>
              </w:rPr>
              <w:t>зоопрепарат</w:t>
            </w:r>
            <w:proofErr w:type="spellEnd"/>
            <w:r w:rsidRPr="00CF28FE">
              <w:rPr>
                <w:color w:val="000000"/>
                <w:sz w:val="20"/>
                <w:szCs w:val="20"/>
              </w:rPr>
              <w:t xml:space="preserve"> «Беззубка»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28FE">
              <w:rPr>
                <w:color w:val="000000"/>
                <w:sz w:val="20"/>
                <w:szCs w:val="20"/>
              </w:rPr>
              <w:t>Влажный</w:t>
            </w:r>
            <w:proofErr w:type="gramEnd"/>
            <w:r w:rsidRPr="00CF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8FE">
              <w:rPr>
                <w:color w:val="000000"/>
                <w:sz w:val="20"/>
                <w:szCs w:val="20"/>
              </w:rPr>
              <w:t>зоопрепарат</w:t>
            </w:r>
            <w:proofErr w:type="spellEnd"/>
            <w:r w:rsidRPr="00CF28FE">
              <w:rPr>
                <w:color w:val="000000"/>
                <w:sz w:val="20"/>
                <w:szCs w:val="20"/>
              </w:rPr>
              <w:t xml:space="preserve"> «Медуза»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Влажный </w:t>
            </w:r>
            <w:proofErr w:type="spellStart"/>
            <w:r w:rsidRPr="00CF28FE">
              <w:rPr>
                <w:color w:val="000000"/>
                <w:sz w:val="20"/>
                <w:szCs w:val="20"/>
              </w:rPr>
              <w:t>зоопрепарат</w:t>
            </w:r>
            <w:proofErr w:type="spellEnd"/>
            <w:r w:rsidRPr="00CF28FE">
              <w:rPr>
                <w:color w:val="000000"/>
                <w:sz w:val="20"/>
                <w:szCs w:val="20"/>
              </w:rPr>
              <w:t xml:space="preserve"> «Пескожил»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28FE">
              <w:rPr>
                <w:color w:val="000000"/>
                <w:sz w:val="20"/>
                <w:szCs w:val="20"/>
              </w:rPr>
              <w:t>Влажный</w:t>
            </w:r>
            <w:proofErr w:type="gramEnd"/>
            <w:r w:rsidRPr="00CF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8FE">
              <w:rPr>
                <w:color w:val="000000"/>
                <w:sz w:val="20"/>
                <w:szCs w:val="20"/>
              </w:rPr>
              <w:t>зоопрепарат</w:t>
            </w:r>
            <w:proofErr w:type="spellEnd"/>
            <w:r w:rsidRPr="00CF28FE">
              <w:rPr>
                <w:color w:val="000000"/>
                <w:sz w:val="20"/>
                <w:szCs w:val="20"/>
              </w:rPr>
              <w:t xml:space="preserve"> «Развитие лягушки»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Влажный препарат «Мозг человека»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Влажный «Язык человека»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28FE">
              <w:rPr>
                <w:color w:val="000000"/>
                <w:sz w:val="20"/>
                <w:szCs w:val="20"/>
              </w:rPr>
              <w:t>Влажный</w:t>
            </w:r>
            <w:proofErr w:type="gramEnd"/>
            <w:r w:rsidRPr="00CF28FE">
              <w:rPr>
                <w:color w:val="000000"/>
                <w:sz w:val="20"/>
                <w:szCs w:val="20"/>
              </w:rPr>
              <w:t xml:space="preserve"> «Гортань человека»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28FE">
              <w:rPr>
                <w:color w:val="000000"/>
                <w:sz w:val="20"/>
                <w:szCs w:val="20"/>
              </w:rPr>
              <w:t>Влажный</w:t>
            </w:r>
            <w:proofErr w:type="gramEnd"/>
            <w:r w:rsidRPr="00CF28FE">
              <w:rPr>
                <w:color w:val="000000"/>
                <w:sz w:val="20"/>
                <w:szCs w:val="20"/>
              </w:rPr>
              <w:t xml:space="preserve"> « Сердце человека»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647" w:type="dxa"/>
            <w:gridSpan w:val="2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Микропрепараты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микропрепаратов «Ботаника»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микропрепаратов «Зоология»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микропрепаратов «Общая биология»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микропрепаратов «Анатомия и физиология»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Микропрепараты по анатомии растений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Микропрепарат «Хвоя сосны»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«Типы размножения у растений»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Набор  «Строение некоторых древесин»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647" w:type="dxa"/>
            <w:gridSpan w:val="2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Коллекции насекомых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Коллекция энтомологическая «Представители отрядов насекомых»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Вредители поля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Вредители огорода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25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Вредители сада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17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Вредители запасов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Вредители древесных растений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9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Развитие насекомых с полным превращением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Развитие насекомых с неполным превращением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Взаимоотношения насекомых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Отряды насекомых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</w:t>
            </w:r>
          </w:p>
        </w:tc>
      </w:tr>
      <w:tr w:rsidR="0046435F" w:rsidRPr="00CF28FE" w:rsidTr="00237D0F">
        <w:tc>
          <w:tcPr>
            <w:tcW w:w="8647" w:type="dxa"/>
            <w:gridSpan w:val="2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 xml:space="preserve">Коллекции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Коллекция «Морское дно и его обитатели»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Коллекция «Формы сохранности ископаемых растений и животных»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Коллекция «Хлопок»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Коллекция «Шёлк»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Коллекция «Лен»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Набор удобрений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Коллекция «Полезные ископаемые»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Коллекция «Голосеменные растения"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Коллекция шишек, плодов, семян, деревьев и кустарников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647" w:type="dxa"/>
            <w:gridSpan w:val="2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Натуральные объекты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Сухая водоросль Фукус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Шишки и кора древесных растений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Спилы деревьев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Коллекция древесных пород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Коллекция шишек, плодов, семян деревьев и кустарников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Сухие соцветия бессмертника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15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перьев птиц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Морской ёж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Морская звезда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8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Расчленённый скелет речного рака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Шлиф бедренного кости человека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c>
          <w:tcPr>
            <w:tcW w:w="8647" w:type="dxa"/>
            <w:gridSpan w:val="2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b/>
                <w:bCs/>
                <w:color w:val="2D2D2D"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63</w:t>
            </w:r>
          </w:p>
        </w:tc>
      </w:tr>
      <w:tr w:rsidR="0046435F" w:rsidRPr="00CF28FE" w:rsidTr="00237D0F">
        <w:tc>
          <w:tcPr>
            <w:tcW w:w="8647" w:type="dxa"/>
            <w:gridSpan w:val="2"/>
            <w:shd w:val="clear" w:color="auto" w:fill="auto"/>
          </w:tcPr>
          <w:p w:rsidR="0046435F" w:rsidRPr="00CF28FE" w:rsidRDefault="0046435F" w:rsidP="00237D0F">
            <w:pPr>
              <w:contextualSpacing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Книгопечатная продукция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CF28FE">
              <w:rPr>
                <w:rFonts w:eastAsia="Lucida Sans Unicode"/>
                <w:kern w:val="3"/>
                <w:sz w:val="20"/>
                <w:szCs w:val="20"/>
              </w:rPr>
              <w:t>Пособие  для учителя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CF28FE">
              <w:rPr>
                <w:rFonts w:eastAsia="Lucida Sans Unicode"/>
                <w:kern w:val="3"/>
                <w:sz w:val="20"/>
                <w:szCs w:val="20"/>
              </w:rPr>
              <w:t>Атласы и определители растений и животных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CF28FE">
              <w:rPr>
                <w:rFonts w:eastAsia="Lucida Sans Unicode"/>
                <w:kern w:val="3"/>
                <w:sz w:val="20"/>
                <w:szCs w:val="20"/>
              </w:rPr>
              <w:t>Практикумы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10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CF28FE">
              <w:rPr>
                <w:rFonts w:eastAsia="Lucida Sans Unicode"/>
                <w:kern w:val="3"/>
                <w:sz w:val="20"/>
                <w:szCs w:val="20"/>
              </w:rPr>
              <w:t>Справочники и словари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7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CF28FE">
              <w:rPr>
                <w:rFonts w:eastAsia="Lucida Sans Unicode"/>
                <w:kern w:val="3"/>
                <w:sz w:val="20"/>
                <w:szCs w:val="20"/>
              </w:rPr>
              <w:t>Биологические карты и лабиринты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CF28FE">
              <w:rPr>
                <w:rFonts w:eastAsia="Lucida Sans Unicode"/>
                <w:kern w:val="3"/>
                <w:sz w:val="20"/>
                <w:szCs w:val="20"/>
              </w:rPr>
              <w:t>Энциклопедии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19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CF28FE">
              <w:rPr>
                <w:rFonts w:eastAsia="Lucida Sans Unicode"/>
                <w:kern w:val="3"/>
                <w:sz w:val="20"/>
                <w:szCs w:val="20"/>
              </w:rPr>
              <w:t>Сборники биологических задач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CF28FE">
              <w:rPr>
                <w:rFonts w:eastAsia="Lucida Sans Unicode"/>
                <w:kern w:val="3"/>
                <w:sz w:val="20"/>
                <w:szCs w:val="20"/>
              </w:rPr>
              <w:t>Книги по охране природы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CF28FE">
              <w:rPr>
                <w:rFonts w:eastAsia="Lucida Sans Unicode"/>
                <w:kern w:val="3"/>
                <w:sz w:val="20"/>
                <w:szCs w:val="20"/>
              </w:rPr>
              <w:t xml:space="preserve">Книги для чтения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22</w:t>
            </w:r>
          </w:p>
        </w:tc>
      </w:tr>
      <w:tr w:rsidR="0046435F" w:rsidRPr="00CF28FE" w:rsidTr="00237D0F">
        <w:tc>
          <w:tcPr>
            <w:tcW w:w="8647" w:type="dxa"/>
            <w:gridSpan w:val="2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CF28FE">
              <w:rPr>
                <w:b/>
                <w:bCs/>
                <w:color w:val="2D2D2D"/>
                <w:kern w:val="3"/>
                <w:sz w:val="20"/>
                <w:szCs w:val="20"/>
              </w:rPr>
              <w:t>Технические средства обучения (средства ИКТ)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CF28FE">
              <w:rPr>
                <w:color w:val="2D2D2D"/>
                <w:kern w:val="3"/>
                <w:sz w:val="20"/>
                <w:szCs w:val="20"/>
              </w:rPr>
              <w:t>Мультимедийный компьютер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CF28FE">
              <w:rPr>
                <w:color w:val="2D2D2D"/>
                <w:kern w:val="3"/>
                <w:sz w:val="20"/>
                <w:szCs w:val="20"/>
              </w:rPr>
              <w:t>Мультимедиа проектор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CF28FE">
              <w:rPr>
                <w:rFonts w:eastAsia="Calibri"/>
                <w:kern w:val="3"/>
                <w:sz w:val="20"/>
                <w:szCs w:val="20"/>
              </w:rPr>
              <w:t>Монитор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CF28FE">
              <w:rPr>
                <w:rFonts w:eastAsia="Calibri"/>
                <w:kern w:val="3"/>
                <w:sz w:val="20"/>
                <w:szCs w:val="20"/>
              </w:rPr>
              <w:t>Интерактивная доска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</w:rPr>
            </w:pPr>
            <w:r w:rsidRPr="00CF28FE">
              <w:rPr>
                <w:rFonts w:eastAsia="Calibri"/>
                <w:kern w:val="3"/>
                <w:sz w:val="20"/>
                <w:szCs w:val="20"/>
              </w:rPr>
              <w:t>Буфер/колонки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8647" w:type="dxa"/>
            <w:gridSpan w:val="2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CF28FE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Мебель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CF28FE">
              <w:rPr>
                <w:rFonts w:eastAsia="Calibri"/>
                <w:kern w:val="3"/>
                <w:sz w:val="20"/>
                <w:szCs w:val="20"/>
              </w:rPr>
              <w:t>Парта ученическая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15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CF28FE">
              <w:rPr>
                <w:rFonts w:eastAsia="Calibri"/>
                <w:kern w:val="3"/>
                <w:sz w:val="20"/>
                <w:szCs w:val="20"/>
              </w:rPr>
              <w:t>Стул ученический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30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</w:rPr>
            </w:pPr>
            <w:r w:rsidRPr="00CF28FE">
              <w:rPr>
                <w:rFonts w:eastAsia="Calibri"/>
                <w:kern w:val="3"/>
                <w:sz w:val="20"/>
                <w:szCs w:val="20"/>
              </w:rPr>
              <w:t>Стол компьютерный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</w:rPr>
            </w:pPr>
            <w:r w:rsidRPr="00CF28FE">
              <w:rPr>
                <w:rFonts w:eastAsia="Calibri"/>
                <w:kern w:val="3"/>
                <w:sz w:val="20"/>
                <w:szCs w:val="20"/>
              </w:rPr>
              <w:t>Стул компьютерный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CF28FE">
              <w:rPr>
                <w:rFonts w:eastAsia="Calibri"/>
                <w:kern w:val="3"/>
                <w:sz w:val="20"/>
                <w:szCs w:val="20"/>
              </w:rPr>
              <w:t>Шкаф-витрина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</w:rPr>
            </w:pPr>
            <w:r w:rsidRPr="00CF28FE">
              <w:rPr>
                <w:rFonts w:eastAsia="Calibri"/>
                <w:kern w:val="3"/>
                <w:sz w:val="20"/>
                <w:szCs w:val="20"/>
              </w:rPr>
              <w:t>Тумба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</w:rPr>
            </w:pPr>
            <w:r w:rsidRPr="00CF28FE">
              <w:rPr>
                <w:rFonts w:eastAsia="Calibri"/>
                <w:kern w:val="3"/>
                <w:sz w:val="20"/>
                <w:szCs w:val="20"/>
              </w:rPr>
              <w:t>Стенд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</w:rPr>
            </w:pPr>
            <w:r w:rsidRPr="00CF28FE">
              <w:rPr>
                <w:rFonts w:eastAsia="Calibri"/>
                <w:kern w:val="3"/>
                <w:sz w:val="20"/>
                <w:szCs w:val="20"/>
              </w:rPr>
              <w:t>Магнитная доска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c>
          <w:tcPr>
            <w:tcW w:w="567" w:type="dxa"/>
            <w:shd w:val="clear" w:color="auto" w:fill="auto"/>
          </w:tcPr>
          <w:p w:rsidR="0046435F" w:rsidRPr="00CF28FE" w:rsidRDefault="0046435F" w:rsidP="0046435F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</w:rPr>
            </w:pPr>
            <w:r w:rsidRPr="00CF28FE">
              <w:rPr>
                <w:rFonts w:eastAsia="Calibri"/>
                <w:kern w:val="3"/>
                <w:sz w:val="20"/>
                <w:szCs w:val="20"/>
              </w:rPr>
              <w:t>Маркерная доска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</w:tbl>
    <w:p w:rsidR="0046435F" w:rsidRPr="00CF28FE" w:rsidRDefault="0046435F" w:rsidP="0046435F">
      <w:pPr>
        <w:rPr>
          <w:sz w:val="20"/>
          <w:szCs w:val="20"/>
        </w:rPr>
      </w:pPr>
    </w:p>
    <w:p w:rsidR="0046435F" w:rsidRPr="00CF28FE" w:rsidRDefault="0046435F" w:rsidP="0046435F">
      <w:pPr>
        <w:jc w:val="center"/>
        <w:rPr>
          <w:b/>
          <w:sz w:val="20"/>
          <w:szCs w:val="20"/>
          <w:u w:val="single"/>
        </w:rPr>
      </w:pPr>
      <w:r w:rsidRPr="00CF28FE">
        <w:rPr>
          <w:b/>
          <w:sz w:val="20"/>
          <w:szCs w:val="20"/>
          <w:u w:val="single"/>
        </w:rPr>
        <w:t xml:space="preserve">Физика </w:t>
      </w:r>
    </w:p>
    <w:p w:rsidR="0046435F" w:rsidRPr="00CF28FE" w:rsidRDefault="0046435F" w:rsidP="0046435F">
      <w:pPr>
        <w:jc w:val="center"/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1560"/>
      </w:tblGrid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  <w:noWrap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</w:tcPr>
          <w:p w:rsidR="0046435F" w:rsidRPr="00CF28FE" w:rsidRDefault="0046435F" w:rsidP="00237D0F">
            <w:pPr>
              <w:rPr>
                <w:b/>
                <w:bCs/>
                <w:sz w:val="20"/>
                <w:szCs w:val="20"/>
              </w:rPr>
            </w:pPr>
            <w:r w:rsidRPr="00CF28F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Кол-во, шт.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 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Таблица «Шкала электромагнитных излучений»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Таблица «Международная система единиц (СИ)»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Таблица «Приставки и множители единиц физических величин»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Таблица «</w:t>
            </w:r>
            <w:proofErr w:type="gramStart"/>
            <w:r w:rsidRPr="00CF28FE">
              <w:rPr>
                <w:sz w:val="20"/>
                <w:szCs w:val="20"/>
              </w:rPr>
              <w:t>Фундаментальные</w:t>
            </w:r>
            <w:proofErr w:type="gramEnd"/>
            <w:r w:rsidRPr="00CF28FE">
              <w:rPr>
                <w:sz w:val="20"/>
                <w:szCs w:val="20"/>
              </w:rPr>
              <w:t xml:space="preserve"> физические постоянные»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Комплект таблиц по физике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Комплект методических рекомендаций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Электронные пособия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Комплект электронных пособий по физике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Комплект дисков с видеозаписями демонстрационных опытов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Оборудование общего назначения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Комплект электроснабжения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Термометр электронный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Стол-подъемник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Оборудование для демонстраций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Барометр - анероид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Ванна волновая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Ведерко Архимеда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Высоковольтный источник напряжения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17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Гигрометр ВИТ-1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18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Желоб Галилея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Источник постоянного и переменного напряжения В-24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Камертоны на резонирующих ящиках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21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Комплект для демонстраций по электростатике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22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proofErr w:type="spellStart"/>
            <w:r w:rsidRPr="00CF28FE">
              <w:rPr>
                <w:sz w:val="20"/>
                <w:szCs w:val="20"/>
              </w:rPr>
              <w:t>Магдебургские</w:t>
            </w:r>
            <w:proofErr w:type="spellEnd"/>
            <w:r w:rsidRPr="00CF28FE">
              <w:rPr>
                <w:sz w:val="20"/>
                <w:szCs w:val="20"/>
              </w:rPr>
              <w:t xml:space="preserve"> полушария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Манометр </w:t>
            </w:r>
            <w:proofErr w:type="gramStart"/>
            <w:r w:rsidRPr="00CF28FE">
              <w:rPr>
                <w:sz w:val="20"/>
                <w:szCs w:val="20"/>
              </w:rPr>
              <w:t>жидкостной</w:t>
            </w:r>
            <w:proofErr w:type="gramEnd"/>
            <w:r w:rsidRPr="00CF28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24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Машина электрическая обратимая (двигатель-генератор)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25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демонстрационный "Геометрическая оптика"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26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капилляров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27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Насос вакуумный электрический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28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Плитка электрическая малогабаритная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29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Прибор «Трубка для демонстрации конвекции в жидкости»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Прибор для демонстрации давления в жидкости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31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Прибор для демонстрации зависимости сопротивления металла от температуры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32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Прибор для демонстрации правила Ленца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33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Прибор для демонстрации теплопроводности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34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Прибор для изучения плавания тел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35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Прибор для наблюдения равномерного движения»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36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Стрелки магнитные на поставках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37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Теплоприемник (пара)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38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Трансформатор универсальный учебный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39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Трубка Ньютона универсальная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40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Трубка с двумя электродами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41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Устройство для записи колебаний маятника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42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Цилиндр с отпадающим дном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43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Цилиндры свинцовые со стругом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44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Шар для взвешивания воздуха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45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Шар Паскаля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Оборудование для фронтальных лабораторных работ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46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Лабораторный комплект по механике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47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Лабораторный комплект по молекулярной физике и термодинамике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48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Лабораторный комплект по электродинамике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49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Лабораторный комплект по оптике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50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Лабораторный комплект по квантовым явлениям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51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по электролизу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52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Лабораторный комплект по электростатике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53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proofErr w:type="spellStart"/>
            <w:r w:rsidRPr="00CF28FE">
              <w:rPr>
                <w:sz w:val="20"/>
                <w:szCs w:val="20"/>
              </w:rPr>
              <w:t>Радиоконструктор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54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Модель электродвигателя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55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Весы учебные лабораторные электронные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56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Секундомер электронный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57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Прибор для изучения зависимости сопротивления металлов от температуры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58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Прибор для исследования зависимости сопротивления полупроводников от температуры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59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Прибор для исследования зависимости сопротивления проводников от длины, сечения и материала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60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Прибор для исследования звуковых волн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61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Набор для изучения закона Бойля-Мариотта с манометром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62</w:t>
            </w:r>
          </w:p>
        </w:tc>
        <w:tc>
          <w:tcPr>
            <w:tcW w:w="808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proofErr w:type="spellStart"/>
            <w:r w:rsidRPr="00CF28FE">
              <w:rPr>
                <w:sz w:val="20"/>
                <w:szCs w:val="20"/>
              </w:rPr>
              <w:t>Трибометр</w:t>
            </w:r>
            <w:proofErr w:type="spellEnd"/>
            <w:r w:rsidRPr="00CF28FE">
              <w:rPr>
                <w:sz w:val="20"/>
                <w:szCs w:val="20"/>
              </w:rPr>
              <w:t xml:space="preserve"> лабораторный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</w:tbl>
    <w:p w:rsidR="0046435F" w:rsidRPr="00CF28FE" w:rsidRDefault="0046435F" w:rsidP="0046435F">
      <w:pPr>
        <w:rPr>
          <w:sz w:val="20"/>
          <w:szCs w:val="20"/>
        </w:rPr>
      </w:pPr>
    </w:p>
    <w:p w:rsidR="0046435F" w:rsidRPr="00CF28FE" w:rsidRDefault="0046435F" w:rsidP="0046435F">
      <w:pPr>
        <w:ind w:firstLine="709"/>
        <w:contextualSpacing/>
        <w:jc w:val="center"/>
        <w:rPr>
          <w:b/>
          <w:sz w:val="20"/>
          <w:szCs w:val="20"/>
          <w:u w:val="single"/>
        </w:rPr>
      </w:pPr>
      <w:r w:rsidRPr="00CF28FE">
        <w:rPr>
          <w:b/>
          <w:sz w:val="20"/>
          <w:szCs w:val="20"/>
          <w:u w:val="single"/>
        </w:rPr>
        <w:t xml:space="preserve">Химия </w:t>
      </w:r>
    </w:p>
    <w:p w:rsidR="0046435F" w:rsidRPr="00CF28FE" w:rsidRDefault="0046435F" w:rsidP="0046435F">
      <w:pPr>
        <w:jc w:val="center"/>
        <w:rPr>
          <w:b/>
          <w:sz w:val="20"/>
          <w:szCs w:val="20"/>
        </w:rPr>
      </w:pPr>
    </w:p>
    <w:tbl>
      <w:tblPr>
        <w:tblW w:w="10088" w:type="dxa"/>
        <w:jc w:val="right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319"/>
        <w:gridCol w:w="1202"/>
      </w:tblGrid>
      <w:tr w:rsidR="0046435F" w:rsidRPr="00CF28FE" w:rsidTr="00237D0F">
        <w:trPr>
          <w:cantSplit/>
          <w:trHeight w:val="294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 xml:space="preserve">Каталог аудиовизуальных средств </w:t>
            </w:r>
          </w:p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sz w:val="20"/>
                <w:szCs w:val="20"/>
                <w:bdr w:val="none" w:sz="0" w:space="0" w:color="auto" w:frame="1"/>
              </w:rPr>
              <w:t>(портреты, плакаты, видеофильмы, ЦОР)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</w:p>
        </w:tc>
      </w:tr>
      <w:tr w:rsidR="0046435F" w:rsidRPr="00CF28FE" w:rsidTr="00237D0F">
        <w:trPr>
          <w:cantSplit/>
          <w:trHeight w:val="294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Количество</w:t>
            </w:r>
          </w:p>
        </w:tc>
      </w:tr>
      <w:tr w:rsidR="0046435F" w:rsidRPr="00CF28FE" w:rsidTr="00237D0F">
        <w:trPr>
          <w:cantSplit/>
          <w:trHeight w:val="27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Портреты ученых-химиков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10</w:t>
            </w:r>
          </w:p>
        </w:tc>
      </w:tr>
      <w:tr w:rsidR="0046435F" w:rsidRPr="00CF28FE" w:rsidTr="00237D0F">
        <w:trPr>
          <w:cantSplit/>
          <w:trHeight w:val="26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Великая тайна воды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6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Электронные уроки и тесты. Химия в школе. Кислоты и основания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5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Электронные уроки и тесты. Химия в школе. Минеральные вещества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Электронные уроки и тесты. Химия в школе. Соли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5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Коллекция ЦОР для учителей химии. ММЦ Свердловского района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5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  <w:bdr w:val="none" w:sz="0" w:space="0" w:color="auto" w:frame="1"/>
              </w:rPr>
              <w:t>Перечень учебно-практического, учебно-лабораторного и экскурсионного оборудования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</w:p>
        </w:tc>
      </w:tr>
      <w:tr w:rsidR="0046435F" w:rsidRPr="00CF28FE" w:rsidTr="00237D0F">
        <w:trPr>
          <w:cantSplit/>
          <w:trHeight w:val="25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Лабораторный штатив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10</w:t>
            </w:r>
          </w:p>
        </w:tc>
      </w:tr>
      <w:tr w:rsidR="0046435F" w:rsidRPr="00CF28FE" w:rsidTr="00237D0F">
        <w:trPr>
          <w:cantSplit/>
          <w:trHeight w:val="25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Штатив для пробирок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27</w:t>
            </w:r>
          </w:p>
        </w:tc>
      </w:tr>
      <w:tr w:rsidR="0046435F" w:rsidRPr="00CF28FE" w:rsidTr="00237D0F">
        <w:trPr>
          <w:cantSplit/>
          <w:trHeight w:val="26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proofErr w:type="spellStart"/>
            <w:r w:rsidRPr="00CF28FE">
              <w:rPr>
                <w:sz w:val="20"/>
                <w:szCs w:val="20"/>
              </w:rPr>
              <w:t>Пробиркодержатель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18</w:t>
            </w:r>
          </w:p>
        </w:tc>
      </w:tr>
      <w:tr w:rsidR="0046435F" w:rsidRPr="00CF28FE" w:rsidTr="00237D0F">
        <w:trPr>
          <w:cantSplit/>
          <w:trHeight w:val="24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Ложечка для сжигания веществ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25</w:t>
            </w:r>
          </w:p>
        </w:tc>
      </w:tr>
      <w:tr w:rsidR="0046435F" w:rsidRPr="00CF28FE" w:rsidTr="00237D0F">
        <w:trPr>
          <w:cantSplit/>
          <w:trHeight w:val="25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Сетка </w:t>
            </w:r>
            <w:proofErr w:type="spellStart"/>
            <w:r w:rsidRPr="00CF28FE">
              <w:rPr>
                <w:sz w:val="20"/>
                <w:szCs w:val="20"/>
              </w:rPr>
              <w:t>асбестированная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23</w:t>
            </w:r>
          </w:p>
        </w:tc>
      </w:tr>
      <w:tr w:rsidR="0046435F" w:rsidRPr="00CF28FE" w:rsidTr="00237D0F">
        <w:trPr>
          <w:cantSplit/>
          <w:trHeight w:val="2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Пробка с газоотводной трубкой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9</w:t>
            </w:r>
          </w:p>
        </w:tc>
      </w:tr>
      <w:tr w:rsidR="0046435F" w:rsidRPr="00CF28FE" w:rsidTr="00237D0F">
        <w:trPr>
          <w:cantSplit/>
          <w:trHeight w:val="24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7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Ложечка для сыпучих веществ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11</w:t>
            </w:r>
          </w:p>
        </w:tc>
      </w:tr>
      <w:tr w:rsidR="0046435F" w:rsidRPr="00CF28FE" w:rsidTr="00237D0F">
        <w:trPr>
          <w:cantSplit/>
          <w:trHeight w:val="11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Часы песочные 5 мин.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</w:tr>
      <w:tr w:rsidR="0046435F" w:rsidRPr="00CF28FE" w:rsidTr="00237D0F">
        <w:trPr>
          <w:cantSplit/>
          <w:trHeight w:val="24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9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Часы песочные 15 мин.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</w:tr>
      <w:tr w:rsidR="0046435F" w:rsidRPr="00CF28FE" w:rsidTr="00237D0F">
        <w:trPr>
          <w:cantSplit/>
          <w:trHeight w:val="24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10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Часы песочные 20 мин.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</w:tr>
      <w:tr w:rsidR="0046435F" w:rsidRPr="00CF28FE" w:rsidTr="00237D0F">
        <w:trPr>
          <w:cantSplit/>
          <w:trHeight w:val="25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Лоток прямоугольный нержавеющий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3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Лоток почкообразный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rPr>
          <w:cantSplit/>
          <w:trHeight w:val="2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Лоток автоклавный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rPr>
          <w:cantSplit/>
          <w:trHeight w:val="23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14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Ерш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</w:tr>
      <w:tr w:rsidR="0046435F" w:rsidRPr="00CF28FE" w:rsidTr="00237D0F">
        <w:trPr>
          <w:cantSplit/>
          <w:trHeight w:val="23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15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Столик подъемный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rPr>
          <w:cantSplit/>
          <w:trHeight w:val="241"/>
          <w:jc w:val="right"/>
        </w:trPr>
        <w:tc>
          <w:tcPr>
            <w:tcW w:w="10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Фарфоровая посуда</w:t>
            </w:r>
          </w:p>
        </w:tc>
      </w:tr>
      <w:tr w:rsidR="0046435F" w:rsidRPr="00CF28FE" w:rsidTr="00237D0F">
        <w:trPr>
          <w:cantSplit/>
          <w:trHeight w:val="21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Чашка </w:t>
            </w:r>
            <w:proofErr w:type="spellStart"/>
            <w:r w:rsidRPr="00CF28FE">
              <w:rPr>
                <w:sz w:val="20"/>
                <w:szCs w:val="20"/>
              </w:rPr>
              <w:t>выпаривательная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26</w:t>
            </w:r>
          </w:p>
        </w:tc>
      </w:tr>
      <w:tr w:rsidR="0046435F" w:rsidRPr="00CF28FE" w:rsidTr="00237D0F">
        <w:trPr>
          <w:cantSplit/>
          <w:trHeight w:val="22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Ступка с пестиком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10</w:t>
            </w:r>
          </w:p>
        </w:tc>
      </w:tr>
      <w:tr w:rsidR="0046435F" w:rsidRPr="00CF28FE" w:rsidTr="00237D0F">
        <w:trPr>
          <w:cantSplit/>
          <w:trHeight w:val="21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Тигли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10</w:t>
            </w:r>
          </w:p>
        </w:tc>
      </w:tr>
      <w:tr w:rsidR="0046435F" w:rsidRPr="00CF28FE" w:rsidTr="00237D0F">
        <w:trPr>
          <w:cantSplit/>
          <w:trHeight w:val="215"/>
          <w:jc w:val="right"/>
        </w:trPr>
        <w:tc>
          <w:tcPr>
            <w:tcW w:w="10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Стеклянная посуда</w:t>
            </w:r>
          </w:p>
        </w:tc>
      </w:tr>
      <w:tr w:rsidR="0046435F" w:rsidRPr="00CF28FE" w:rsidTr="00237D0F">
        <w:trPr>
          <w:cantSplit/>
          <w:trHeight w:val="2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Пробирки ПХ - 14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800</w:t>
            </w:r>
          </w:p>
        </w:tc>
      </w:tr>
      <w:tr w:rsidR="0046435F" w:rsidRPr="00CF28FE" w:rsidTr="00237D0F">
        <w:trPr>
          <w:cantSplit/>
          <w:trHeight w:val="20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Пробирки ПХ - 16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500</w:t>
            </w:r>
          </w:p>
        </w:tc>
      </w:tr>
      <w:tr w:rsidR="0046435F" w:rsidRPr="00CF28FE" w:rsidTr="00237D0F">
        <w:trPr>
          <w:cantSplit/>
          <w:trHeight w:val="21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Спиртовка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15</w:t>
            </w:r>
          </w:p>
        </w:tc>
      </w:tr>
      <w:tr w:rsidR="0046435F" w:rsidRPr="00CF28FE" w:rsidTr="00237D0F">
        <w:trPr>
          <w:cantSplit/>
          <w:trHeight w:val="2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Мензурка 50 мл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19</w:t>
            </w:r>
          </w:p>
        </w:tc>
      </w:tr>
      <w:tr w:rsidR="0046435F" w:rsidRPr="00CF28FE" w:rsidTr="00237D0F">
        <w:trPr>
          <w:cantSplit/>
          <w:trHeight w:val="20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Мензурка 100 мл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</w:tr>
      <w:tr w:rsidR="0046435F" w:rsidRPr="00CF28FE" w:rsidTr="00237D0F">
        <w:trPr>
          <w:cantSplit/>
          <w:trHeight w:val="21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Мензурка 500 мл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0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7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Кристаллизатор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</w:tr>
      <w:tr w:rsidR="0046435F" w:rsidRPr="00CF28FE" w:rsidTr="00237D0F">
        <w:trPr>
          <w:cantSplit/>
          <w:trHeight w:val="20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Чашки Петри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20</w:t>
            </w:r>
          </w:p>
        </w:tc>
      </w:tr>
      <w:tr w:rsidR="0046435F" w:rsidRPr="00CF28FE" w:rsidTr="00237D0F">
        <w:trPr>
          <w:cantSplit/>
          <w:trHeight w:val="19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9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Стаканы 50 мл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cantSplit/>
          <w:trHeight w:val="19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10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Стаканы 100 мл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10</w:t>
            </w:r>
          </w:p>
        </w:tc>
      </w:tr>
      <w:tr w:rsidR="0046435F" w:rsidRPr="00CF28FE" w:rsidTr="00237D0F">
        <w:trPr>
          <w:cantSplit/>
          <w:trHeight w:val="20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Стаканы 250 мл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</w:t>
            </w:r>
          </w:p>
        </w:tc>
      </w:tr>
      <w:tr w:rsidR="0046435F" w:rsidRPr="00CF28FE" w:rsidTr="00237D0F">
        <w:trPr>
          <w:cantSplit/>
          <w:trHeight w:val="32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Стаканы 500 мл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rPr>
          <w:cantSplit/>
          <w:trHeight w:val="28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Капельница </w:t>
            </w:r>
            <w:proofErr w:type="spellStart"/>
            <w:r w:rsidRPr="00CF28FE">
              <w:rPr>
                <w:sz w:val="20"/>
                <w:szCs w:val="20"/>
              </w:rPr>
              <w:t>Шустера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25</w:t>
            </w:r>
          </w:p>
        </w:tc>
      </w:tr>
      <w:tr w:rsidR="0046435F" w:rsidRPr="00CF28FE" w:rsidTr="00237D0F">
        <w:trPr>
          <w:cantSplit/>
          <w:trHeight w:val="27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14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Бюкс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</w:tr>
      <w:tr w:rsidR="0046435F" w:rsidRPr="00CF28FE" w:rsidTr="00237D0F">
        <w:trPr>
          <w:cantSplit/>
          <w:trHeight w:val="26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15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Стекло предметное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50</w:t>
            </w:r>
          </w:p>
        </w:tc>
      </w:tr>
      <w:tr w:rsidR="0046435F" w:rsidRPr="00CF28FE" w:rsidTr="00237D0F">
        <w:trPr>
          <w:cantSplit/>
          <w:trHeight w:val="26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16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Карандаш по стеклу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 </w:t>
            </w:r>
            <w:proofErr w:type="spellStart"/>
            <w:r w:rsidRPr="00CF28FE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46435F" w:rsidRPr="00CF28FE" w:rsidTr="00237D0F">
        <w:trPr>
          <w:cantSplit/>
          <w:trHeight w:val="556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  <w:bdr w:val="none" w:sz="0" w:space="0" w:color="auto" w:frame="1"/>
              </w:rPr>
              <w:t>Перечень наглядных пособий (модели, натуральные объекты, динамические пособия)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10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Печатные пособия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Серия таблиц по неорганической химии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Серия таблиц по химическим производствам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Серия сменных таблиц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Периодическая система химических элементов (</w:t>
            </w:r>
            <w:proofErr w:type="gramStart"/>
            <w:r w:rsidRPr="00CF28FE">
              <w:rPr>
                <w:sz w:val="20"/>
                <w:szCs w:val="20"/>
              </w:rPr>
              <w:t>раздаточные</w:t>
            </w:r>
            <w:proofErr w:type="gramEnd"/>
            <w:r w:rsidRPr="00CF28FE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15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spacing w:before="8"/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spacing w:before="8"/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Таблица растворимости (раздаточные)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spacing w:before="8"/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15</w:t>
            </w:r>
          </w:p>
        </w:tc>
      </w:tr>
      <w:tr w:rsidR="0046435F" w:rsidRPr="00CF28FE" w:rsidTr="00237D0F">
        <w:trPr>
          <w:cantSplit/>
          <w:trHeight w:val="239"/>
          <w:jc w:val="right"/>
        </w:trPr>
        <w:tc>
          <w:tcPr>
            <w:tcW w:w="10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spacing w:before="8"/>
              <w:contextualSpacing/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Модели</w:t>
            </w:r>
          </w:p>
        </w:tc>
      </w:tr>
      <w:tr w:rsidR="0046435F" w:rsidRPr="00CF28FE" w:rsidTr="00237D0F">
        <w:trPr>
          <w:cantSplit/>
          <w:trHeight w:val="56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spacing w:before="8"/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spacing w:before="8"/>
              <w:contextualSpacing/>
              <w:rPr>
                <w:sz w:val="20"/>
                <w:szCs w:val="20"/>
              </w:rPr>
            </w:pPr>
            <w:proofErr w:type="gramStart"/>
            <w:r w:rsidRPr="00CF28FE">
              <w:rPr>
                <w:sz w:val="20"/>
                <w:szCs w:val="20"/>
              </w:rPr>
              <w:t>Набор кристаллических решеток:  алмаза, графита, диоксида углерода, железа, магния, меди, поваренной соли.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spacing w:before="8"/>
              <w:contextualSpacing/>
              <w:rPr>
                <w:sz w:val="20"/>
                <w:szCs w:val="20"/>
              </w:rPr>
            </w:pPr>
          </w:p>
        </w:tc>
      </w:tr>
      <w:tr w:rsidR="0046435F" w:rsidRPr="00CF28FE" w:rsidTr="00237D0F">
        <w:trPr>
          <w:cantSplit/>
          <w:trHeight w:val="56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spacing w:before="8"/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spacing w:before="8"/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для моделирования молекул неорганических и органических веществ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spacing w:before="8"/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</w:tr>
      <w:tr w:rsidR="0046435F" w:rsidRPr="00CF28FE" w:rsidTr="00237D0F">
        <w:trPr>
          <w:cantSplit/>
          <w:trHeight w:val="284"/>
          <w:jc w:val="right"/>
        </w:trPr>
        <w:tc>
          <w:tcPr>
            <w:tcW w:w="10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spacing w:before="8"/>
              <w:contextualSpacing/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Натуральные объекты, коллекции</w:t>
            </w:r>
          </w:p>
        </w:tc>
      </w:tr>
      <w:tr w:rsidR="0046435F" w:rsidRPr="00CF28FE" w:rsidTr="00237D0F">
        <w:trPr>
          <w:cantSplit/>
          <w:trHeight w:val="28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Минералы и горные породы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</w:tr>
      <w:tr w:rsidR="0046435F" w:rsidRPr="00CF28FE" w:rsidTr="00237D0F">
        <w:trPr>
          <w:cantSplit/>
          <w:trHeight w:val="28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Известняк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8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Торф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8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Углеводы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Шкала твердости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Металлы и сплавы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7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Алюминий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Чугун и 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9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Стекло и изделия из стекла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rPr>
          <w:cantSplit/>
          <w:trHeight w:val="215"/>
          <w:jc w:val="right"/>
        </w:trPr>
        <w:tc>
          <w:tcPr>
            <w:tcW w:w="10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Реактивы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№ 1 Кислоты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№ 3 Гидроксиды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№ 4 Оксиды металлов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№ 5 Металлы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51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Набор № 6 Щелочные и </w:t>
            </w:r>
            <w:proofErr w:type="gramStart"/>
            <w:r w:rsidRPr="00CF28FE">
              <w:rPr>
                <w:sz w:val="20"/>
                <w:szCs w:val="20"/>
              </w:rPr>
              <w:t>щелочно-земельные</w:t>
            </w:r>
            <w:proofErr w:type="gramEnd"/>
            <w:r w:rsidRPr="00CF28FE">
              <w:rPr>
                <w:sz w:val="20"/>
                <w:szCs w:val="20"/>
              </w:rPr>
              <w:t xml:space="preserve"> металлы (только кальций и натрий)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№ 7 Огнеопасные вещества (сера)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7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№ 9 Галогениды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№ 10 Сульфаты, сульфиты, сульфиды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9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№ 11 Карбонаты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10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№ 12 Фосфаты, силикаты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№ 13 Ацетаты, роданиды, соединения железа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jc w:val="center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№ 14 Соединения марганца (перманганат калия)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№ 15 Соединения хрома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14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№ 16 Нитраты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15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№ 17 Индикаторы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55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16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№ 24 Материалы (активированный уголь, кальция карбонат, парафин)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  <w:bdr w:val="none" w:sz="0" w:space="0" w:color="auto" w:frame="1"/>
              </w:rPr>
              <w:t>Перечень тематических папок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Введение. Первоначальные химические понятия. 8 класс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Атомы химических элементов. 8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Простые вещества. 8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Соединения химических элементов. 8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Изменения, происходящие с веществами. 8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Растворение. Растворы. Свойства растворов электролитов. 8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7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Металлы. 9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Неметаллы. 9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9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Органические соединения. 9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10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Теория строения органических соединений. 10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Углеводороды. 10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Природные источники углеводородов. 10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Кислородосодержащие органические соединения. 10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14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Белки. 10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15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Строение атома и ПСХЭ. 11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16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Строение вещества. 10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17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Химические реакции. 11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18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Вещества и их свойства. 11 </w:t>
            </w:r>
            <w:proofErr w:type="spellStart"/>
            <w:r w:rsidRPr="00CF28F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</w:tbl>
    <w:p w:rsidR="0046435F" w:rsidRPr="00CF28FE" w:rsidRDefault="0046435F" w:rsidP="0046435F">
      <w:pPr>
        <w:rPr>
          <w:sz w:val="20"/>
          <w:szCs w:val="20"/>
        </w:rPr>
      </w:pPr>
    </w:p>
    <w:p w:rsidR="0046435F" w:rsidRPr="00CF28FE" w:rsidRDefault="0046435F" w:rsidP="0046435F">
      <w:pPr>
        <w:jc w:val="center"/>
        <w:rPr>
          <w:b/>
          <w:sz w:val="20"/>
          <w:szCs w:val="20"/>
          <w:u w:val="single"/>
        </w:rPr>
      </w:pPr>
      <w:r w:rsidRPr="00CF28FE">
        <w:rPr>
          <w:b/>
          <w:sz w:val="20"/>
          <w:szCs w:val="20"/>
          <w:u w:val="single"/>
        </w:rPr>
        <w:t>Искусство (Музыка)</w:t>
      </w:r>
    </w:p>
    <w:p w:rsidR="0046435F" w:rsidRPr="00CF28FE" w:rsidRDefault="0046435F" w:rsidP="0046435F">
      <w:pPr>
        <w:jc w:val="center"/>
        <w:rPr>
          <w:b/>
          <w:sz w:val="20"/>
          <w:szCs w:val="20"/>
        </w:rPr>
      </w:pPr>
    </w:p>
    <w:tbl>
      <w:tblPr>
        <w:tblW w:w="10065" w:type="dxa"/>
        <w:tblInd w:w="-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8222"/>
        <w:gridCol w:w="1276"/>
      </w:tblGrid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46435F" w:rsidRPr="00CF28FE" w:rsidTr="00237D0F">
        <w:trPr>
          <w:trHeight w:val="215"/>
        </w:trPr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1. Музыкальные инструменты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Фортепиано (пианино, рояль) электронное (</w:t>
            </w:r>
            <w:r w:rsidRPr="00CF28FE">
              <w:rPr>
                <w:sz w:val="20"/>
                <w:szCs w:val="20"/>
              </w:rPr>
              <w:t xml:space="preserve">синтезатор </w:t>
            </w:r>
            <w:proofErr w:type="spellStart"/>
            <w:r w:rsidRPr="00CF28FE">
              <w:rPr>
                <w:sz w:val="20"/>
                <w:szCs w:val="20"/>
              </w:rPr>
              <w:t>Casio</w:t>
            </w:r>
            <w:proofErr w:type="spellEnd"/>
            <w:r w:rsidRPr="00CF28FE">
              <w:rPr>
                <w:sz w:val="20"/>
                <w:szCs w:val="20"/>
              </w:rPr>
              <w:t xml:space="preserve"> PX-320)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Д (1 шт.)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 w:rsidRPr="00CF28FE">
              <w:rPr>
                <w:color w:val="000000"/>
                <w:sz w:val="20"/>
                <w:szCs w:val="20"/>
              </w:rPr>
              <w:t xml:space="preserve">Комплект детских музыкальных инструментов: колокольчик, бубен, барабан, маракасы, кастаньеты, металлофон/ксилофон и </w:t>
            </w:r>
            <w:proofErr w:type="spellStart"/>
            <w:r w:rsidRPr="00CF28FE">
              <w:rPr>
                <w:color w:val="000000"/>
                <w:sz w:val="20"/>
                <w:szCs w:val="20"/>
              </w:rPr>
              <w:t>д.р</w:t>
            </w:r>
            <w:proofErr w:type="spellEnd"/>
            <w:r w:rsidRPr="00CF28FE">
              <w:rPr>
                <w:color w:val="000000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 w:rsidRPr="00CF28F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F28FE">
              <w:rPr>
                <w:color w:val="000000"/>
                <w:sz w:val="20"/>
                <w:szCs w:val="20"/>
              </w:rPr>
              <w:t xml:space="preserve"> (по 1 шт.)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Народные инструменты: трещотки, гусли.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(1 шт.)</w:t>
            </w:r>
          </w:p>
        </w:tc>
      </w:tr>
      <w:tr w:rsidR="0046435F" w:rsidRPr="00CF28FE" w:rsidTr="00237D0F">
        <w:trPr>
          <w:trHeight w:val="215"/>
        </w:trPr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2. Библиотечный фонд (книгопечатная продукция)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Учебно-методические комплекты по музыке (учебники, рабочие тетради, музыкальные хрестоматии, блокноты и др.) для 1-4 классов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К 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Программно-методические материалы: Программы по музыке; Нотные хрестоматии, Фонохрестоматии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Д 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Методические пособия (рекомендации к проведению уроков музыки) в цифровой форме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Методические журналы по искусству (в том числе в цифровой форме)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6435F" w:rsidRPr="00CF28FE" w:rsidTr="00237D0F">
        <w:trPr>
          <w:trHeight w:val="276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Музыкальная энциклопедия (в том числе в цифровой форме)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6435F" w:rsidRPr="00CF28FE" w:rsidTr="00237D0F">
        <w:trPr>
          <w:trHeight w:val="276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Книги о музыке и музыкантах (в том числе в цифровой форме)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 w:rsidRPr="00CF28FE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Стандарт начального общего образования по образовательной области "Искусство"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6435F" w:rsidRPr="00CF28FE" w:rsidTr="00237D0F">
        <w:trPr>
          <w:trHeight w:val="215"/>
        </w:trPr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3. Печатные пособия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Портреты русских и зарубежных композиторов в цифровой форме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Таблицы по музыке: нотные примеры, тексты песен, музыкальные инструменты в цифровой форме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Д+</w:t>
            </w:r>
            <w:proofErr w:type="gramStart"/>
            <w:r w:rsidRPr="00CF28FE">
              <w:rPr>
                <w:color w:val="000000"/>
                <w:sz w:val="20"/>
                <w:szCs w:val="20"/>
              </w:rPr>
              <w:t>П</w:t>
            </w:r>
            <w:proofErr w:type="gramEnd"/>
          </w:p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3.3.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Музыкальный календарь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Хрестоматии музыкального материала к учебникам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Д  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Сборники песен и хоров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Д </w:t>
            </w:r>
          </w:p>
        </w:tc>
      </w:tr>
      <w:tr w:rsidR="0046435F" w:rsidRPr="00CF28FE" w:rsidTr="00237D0F">
        <w:trPr>
          <w:trHeight w:val="215"/>
        </w:trPr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4. Цифровые образовательные ресурсы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Методические пособия по электронному музыкальному творчеству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6435F" w:rsidRPr="00CF28FE" w:rsidTr="00237D0F">
        <w:trPr>
          <w:trHeight w:val="215"/>
        </w:trPr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5. Экранно-звуковые пособия (могут быть в цифровом виде)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Аудиозаписи и Фонохрестоматии по музыке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Д 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Видеофильмы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6435F" w:rsidRPr="00CF28FE" w:rsidTr="00237D0F">
        <w:trPr>
          <w:trHeight w:val="2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82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Слайды (в цифровом виде)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5F" w:rsidRPr="00CF28FE" w:rsidRDefault="0046435F" w:rsidP="00237D0F">
            <w:pPr>
              <w:contextualSpacing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Д</w:t>
            </w:r>
          </w:p>
        </w:tc>
      </w:tr>
    </w:tbl>
    <w:p w:rsidR="0046435F" w:rsidRPr="00CF28FE" w:rsidRDefault="0046435F" w:rsidP="0046435F">
      <w:pPr>
        <w:jc w:val="both"/>
        <w:rPr>
          <w:i/>
          <w:sz w:val="20"/>
          <w:szCs w:val="20"/>
        </w:rPr>
      </w:pPr>
    </w:p>
    <w:p w:rsidR="0046435F" w:rsidRPr="00CF28FE" w:rsidRDefault="0046435F" w:rsidP="0046435F">
      <w:pPr>
        <w:jc w:val="center"/>
        <w:rPr>
          <w:color w:val="000000"/>
          <w:sz w:val="20"/>
          <w:szCs w:val="20"/>
          <w:u w:val="single"/>
        </w:rPr>
      </w:pPr>
      <w:r w:rsidRPr="00CF28FE">
        <w:rPr>
          <w:b/>
          <w:bCs/>
          <w:color w:val="000000"/>
          <w:sz w:val="20"/>
          <w:szCs w:val="20"/>
          <w:u w:val="single"/>
        </w:rPr>
        <w:t>Искусство (</w:t>
      </w:r>
      <w:proofErr w:type="gramStart"/>
      <w:r w:rsidRPr="00CF28FE">
        <w:rPr>
          <w:b/>
          <w:bCs/>
          <w:color w:val="000000"/>
          <w:sz w:val="20"/>
          <w:szCs w:val="20"/>
          <w:u w:val="single"/>
        </w:rPr>
        <w:t>ИЗО</w:t>
      </w:r>
      <w:proofErr w:type="gramEnd"/>
      <w:r w:rsidRPr="00CF28FE">
        <w:rPr>
          <w:b/>
          <w:bCs/>
          <w:color w:val="000000"/>
          <w:sz w:val="20"/>
          <w:szCs w:val="20"/>
          <w:u w:val="single"/>
        </w:rPr>
        <w:t>)</w:t>
      </w:r>
    </w:p>
    <w:p w:rsidR="0046435F" w:rsidRPr="00CF28FE" w:rsidRDefault="0046435F" w:rsidP="0046435F">
      <w:pPr>
        <w:jc w:val="both"/>
        <w:rPr>
          <w:sz w:val="20"/>
          <w:szCs w:val="20"/>
        </w:rPr>
      </w:pPr>
    </w:p>
    <w:tbl>
      <w:tblPr>
        <w:tblW w:w="10207" w:type="dxa"/>
        <w:tblInd w:w="-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655"/>
        <w:gridCol w:w="1701"/>
      </w:tblGrid>
      <w:tr w:rsidR="0046435F" w:rsidRPr="00CF28FE" w:rsidTr="00237D0F">
        <w:trPr>
          <w:trHeight w:val="9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center"/>
              <w:rPr>
                <w:color w:val="000000"/>
                <w:sz w:val="20"/>
                <w:szCs w:val="20"/>
              </w:rPr>
            </w:pPr>
            <w:r w:rsidRPr="00CF28FE">
              <w:rPr>
                <w:b/>
                <w:bCs/>
                <w:color w:val="000000"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46435F" w:rsidRPr="00CF28FE" w:rsidTr="00237D0F">
        <w:trPr>
          <w:trHeight w:val="252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46435F">
            <w:pPr>
              <w:numPr>
                <w:ilvl w:val="0"/>
                <w:numId w:val="7"/>
              </w:numPr>
              <w:contextualSpacing/>
              <w:jc w:val="center"/>
              <w:rPr>
                <w:color w:val="444444"/>
                <w:sz w:val="20"/>
                <w:szCs w:val="20"/>
              </w:rPr>
            </w:pPr>
            <w:r w:rsidRPr="00CF28FE">
              <w:rPr>
                <w:b/>
                <w:bCs/>
                <w:color w:val="000000"/>
                <w:sz w:val="20"/>
                <w:szCs w:val="20"/>
              </w:rPr>
              <w:t>Печатные пособия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Портреты русских и зарубежных художников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Дидактическое пособие «Искусство» по </w:t>
            </w:r>
            <w:proofErr w:type="spellStart"/>
            <w:r w:rsidRPr="00CF28FE">
              <w:rPr>
                <w:color w:val="000000"/>
                <w:sz w:val="20"/>
                <w:szCs w:val="20"/>
              </w:rPr>
              <w:t>цветоведению</w:t>
            </w:r>
            <w:proofErr w:type="spellEnd"/>
            <w:r w:rsidRPr="00CF28FE">
              <w:rPr>
                <w:color w:val="000000"/>
                <w:sz w:val="20"/>
                <w:szCs w:val="20"/>
              </w:rPr>
              <w:t>, перспективе, построению орнамента и др.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Репродукции картин из собрания Государственной Третьяковской галереи «Окружающий мир в произведениях живописи»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Наглядные и раздаточные пособия: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классицизм;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барокко;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- русское народное искусство </w:t>
            </w:r>
            <w:r w:rsidRPr="00CF28FE">
              <w:rPr>
                <w:color w:val="000000"/>
                <w:sz w:val="20"/>
                <w:szCs w:val="20"/>
                <w:lang w:val="en-US"/>
              </w:rPr>
              <w:t>XVII</w:t>
            </w:r>
            <w:r w:rsidRPr="00CF28FE">
              <w:rPr>
                <w:color w:val="000000"/>
                <w:sz w:val="20"/>
                <w:szCs w:val="20"/>
              </w:rPr>
              <w:t xml:space="preserve"> – </w:t>
            </w:r>
            <w:r w:rsidRPr="00CF28FE">
              <w:rPr>
                <w:color w:val="000000"/>
                <w:sz w:val="20"/>
                <w:szCs w:val="20"/>
                <w:lang w:val="en-US"/>
              </w:rPr>
              <w:t>XX</w:t>
            </w:r>
            <w:r w:rsidRPr="00CF28FE">
              <w:rPr>
                <w:color w:val="000000"/>
                <w:sz w:val="20"/>
                <w:szCs w:val="20"/>
              </w:rPr>
              <w:t xml:space="preserve"> вв.;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гжель.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Наглядно-дидактические пособия: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животные (средней полосы);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животные (жарких стран);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Арктика и Антарктика;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профессии;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посуда;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гжель;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детям о народном искусстве.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46435F">
            <w:pPr>
              <w:numPr>
                <w:ilvl w:val="0"/>
                <w:numId w:val="7"/>
              </w:numPr>
              <w:contextualSpacing/>
              <w:jc w:val="center"/>
              <w:rPr>
                <w:color w:val="444444"/>
                <w:sz w:val="20"/>
                <w:szCs w:val="20"/>
              </w:rPr>
            </w:pPr>
            <w:r w:rsidRPr="00CF28FE">
              <w:rPr>
                <w:b/>
                <w:bCs/>
                <w:color w:val="000000"/>
                <w:sz w:val="20"/>
                <w:szCs w:val="20"/>
              </w:rPr>
              <w:t>Технические средства обучения (ТСО)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Интерактивная доска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Мультимедиа-проектор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Аудиторная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Принтер лазерный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Акустическая система (колонки)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</w:t>
            </w:r>
          </w:p>
        </w:tc>
      </w:tr>
      <w:tr w:rsidR="0046435F" w:rsidRPr="00CF28FE" w:rsidTr="00237D0F">
        <w:trPr>
          <w:trHeight w:val="252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46435F">
            <w:pPr>
              <w:numPr>
                <w:ilvl w:val="0"/>
                <w:numId w:val="7"/>
              </w:numPr>
              <w:contextualSpacing/>
              <w:jc w:val="center"/>
              <w:rPr>
                <w:color w:val="444444"/>
                <w:sz w:val="20"/>
                <w:szCs w:val="20"/>
              </w:rPr>
            </w:pPr>
            <w:r w:rsidRPr="00CF28FE">
              <w:rPr>
                <w:b/>
                <w:bCs/>
                <w:color w:val="000000"/>
                <w:sz w:val="20"/>
                <w:szCs w:val="20"/>
              </w:rPr>
              <w:t>Экранно-звуковые пособия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  <w:lang w:val="en-US"/>
              </w:rPr>
              <w:t>DVD</w:t>
            </w:r>
            <w:r w:rsidRPr="00CF28FE">
              <w:rPr>
                <w:color w:val="000000"/>
                <w:sz w:val="20"/>
                <w:szCs w:val="20"/>
              </w:rPr>
              <w:t>-фильмы: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рисунок (фильм первый);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рисунок (фильм второй);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от натуры к художественному образу;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от замысла к воплощению;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скульптура (фильм первый);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скульптура (фильм второй);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портрет. Художник и время (фильм первый);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портрет. Художник и время (фильм второй);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акварель;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этюд, эскиз, композиция;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гравюра (фильм первый);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гравюра (фильм второй);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в мастерской художника;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натюрморт;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народное искусство;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портрет;</w:t>
            </w:r>
          </w:p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- шедевры русской живописи.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46435F">
            <w:pPr>
              <w:numPr>
                <w:ilvl w:val="0"/>
                <w:numId w:val="7"/>
              </w:numPr>
              <w:contextualSpacing/>
              <w:jc w:val="center"/>
              <w:rPr>
                <w:color w:val="444444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Учебно-практическое оборудование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Краски акварельные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Краски гуашевые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Ватман А</w:t>
            </w:r>
            <w:proofErr w:type="gramStart"/>
            <w:r w:rsidRPr="00CF28FE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F28FE">
              <w:rPr>
                <w:color w:val="000000"/>
                <w:sz w:val="20"/>
                <w:szCs w:val="20"/>
              </w:rPr>
              <w:t>, А3, А4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Тушь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Кисти беличьи №2, №5, №10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Кисти щетина № 3 №10, №13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Кисти синтетика №2, №5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Емкости для воды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Картон цветной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4.10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Бумага цветная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4.11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Клей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4.12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Ножницы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4.13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Цветные карандаши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4.14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Мелки восковые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4.15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Пластилин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4.16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Стеки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4.17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Грунт акриловый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4.18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Палитра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46435F">
            <w:pPr>
              <w:numPr>
                <w:ilvl w:val="0"/>
                <w:numId w:val="7"/>
              </w:num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Модели и натуральный фонд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Предметы быта (утюг, самовар, подносы и др.)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Геометрические тела (пластиковые)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Муляжи овощей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Муляжи фруктов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Гербарий деревьев и кустарников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Коллекция «Представители отрядов насекомых»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Коллекция «Семейства бабочек»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Керамические изделия (вазы, кринки)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5.10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Драпировки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46435F">
            <w:pPr>
              <w:numPr>
                <w:ilvl w:val="0"/>
                <w:numId w:val="7"/>
              </w:num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Специализированная учебная мебель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Парты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Стулья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Стеллажи для книг и оборудования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both"/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46435F" w:rsidRPr="00CF28FE" w:rsidRDefault="0046435F" w:rsidP="0046435F">
      <w:pPr>
        <w:rPr>
          <w:sz w:val="20"/>
          <w:szCs w:val="20"/>
        </w:rPr>
      </w:pPr>
    </w:p>
    <w:p w:rsidR="0046435F" w:rsidRPr="00CF28FE" w:rsidRDefault="0046435F" w:rsidP="0046435F">
      <w:pPr>
        <w:jc w:val="center"/>
        <w:rPr>
          <w:b/>
          <w:sz w:val="20"/>
          <w:szCs w:val="20"/>
          <w:u w:val="single"/>
        </w:rPr>
      </w:pPr>
      <w:r w:rsidRPr="00CF28FE">
        <w:rPr>
          <w:b/>
          <w:sz w:val="20"/>
          <w:szCs w:val="20"/>
          <w:u w:val="single"/>
        </w:rPr>
        <w:t>Технология</w:t>
      </w:r>
    </w:p>
    <w:p w:rsidR="0046435F" w:rsidRPr="00CF28FE" w:rsidRDefault="0046435F" w:rsidP="0046435F">
      <w:pPr>
        <w:jc w:val="center"/>
        <w:rPr>
          <w:b/>
          <w:sz w:val="20"/>
          <w:szCs w:val="20"/>
          <w:u w:val="single"/>
        </w:rPr>
      </w:pPr>
    </w:p>
    <w:tbl>
      <w:tblPr>
        <w:tblW w:w="10207" w:type="dxa"/>
        <w:tblInd w:w="-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796"/>
        <w:gridCol w:w="1560"/>
      </w:tblGrid>
      <w:tr w:rsidR="0046435F" w:rsidRPr="00CF28FE" w:rsidTr="00237D0F">
        <w:trPr>
          <w:trHeight w:val="9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</w:p>
        </w:tc>
      </w:tr>
      <w:tr w:rsidR="0046435F" w:rsidRPr="00CF28FE" w:rsidTr="00237D0F">
        <w:trPr>
          <w:trHeight w:val="252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46435F">
            <w:pPr>
              <w:numPr>
                <w:ilvl w:val="0"/>
                <w:numId w:val="12"/>
              </w:numPr>
              <w:jc w:val="center"/>
              <w:rPr>
                <w:rFonts w:eastAsia="Calibri"/>
                <w:color w:val="444444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Печатные</w:t>
            </w:r>
            <w:proofErr w:type="spellEnd"/>
            <w:r w:rsidRPr="00CF28FE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пособия</w:t>
            </w:r>
            <w:proofErr w:type="spellEnd"/>
          </w:p>
        </w:tc>
      </w:tr>
      <w:tr w:rsidR="0046435F" w:rsidRPr="00CF28FE" w:rsidTr="00237D0F">
        <w:trPr>
          <w:trHeight w:val="252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1.1Таблицы: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1.1.1.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Соотношение меры и массы некоторых продуктов.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1.1.2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Дидактическое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пособие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Коллекция « Шерсть и продукты ее переработки»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7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Наглядные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пособия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1.2.2.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Вышивка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1.2.3.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Декоры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народов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мира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1.2.4.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Народное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творчество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нарезки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продуктов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1.2.6.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Приемы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тепловой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обработки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продуктов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1.2.7.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Первичная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обработка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продуктов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1.2.8.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Схема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приготовления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мясного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бульона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1.2.9.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Схема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приготовления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мясных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котлет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1.2.10.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Схема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приготовления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каши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1.2.11.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Схема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приготовления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дрожжевого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теста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1.2.12.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Схема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приготовления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заправочного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супа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1.2.13.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Схема приготовления отварной и жареной рыбы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1.2.14.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Схема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приготовления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омлета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1.2.15.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Схема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приготовления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сырников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1.2.16.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Хранение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продуктов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1.2.17.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Организация рабочего места правила техники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b/>
                <w:sz w:val="20"/>
                <w:szCs w:val="20"/>
              </w:rPr>
              <w:t>2  Перечень методической и учебной литературы</w:t>
            </w:r>
          </w:p>
        </w:tc>
      </w:tr>
      <w:tr w:rsidR="0046435F" w:rsidRPr="00CF28FE" w:rsidTr="00237D0F">
        <w:trPr>
          <w:trHeight w:val="25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2.1.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sz w:val="20"/>
                <w:szCs w:val="20"/>
              </w:rPr>
              <w:t xml:space="preserve">«Технология 5 </w:t>
            </w:r>
            <w:proofErr w:type="spellStart"/>
            <w:r w:rsidRPr="00CF28FE">
              <w:rPr>
                <w:rFonts w:eastAsia="Calibri"/>
                <w:sz w:val="20"/>
                <w:szCs w:val="20"/>
              </w:rPr>
              <w:t>кл</w:t>
            </w:r>
            <w:proofErr w:type="spellEnd"/>
            <w:r w:rsidRPr="00CF28FE">
              <w:rPr>
                <w:rFonts w:eastAsia="Calibri"/>
                <w:sz w:val="20"/>
                <w:szCs w:val="20"/>
              </w:rPr>
              <w:t xml:space="preserve">.» </w:t>
            </w:r>
            <w:proofErr w:type="spellStart"/>
            <w:r w:rsidRPr="00CF28FE">
              <w:rPr>
                <w:rFonts w:eastAsia="Calibri"/>
                <w:sz w:val="20"/>
                <w:szCs w:val="20"/>
              </w:rPr>
              <w:t>Вентана</w:t>
            </w:r>
            <w:proofErr w:type="spellEnd"/>
            <w:r w:rsidRPr="00CF28FE">
              <w:rPr>
                <w:rFonts w:eastAsia="Calibri"/>
                <w:sz w:val="20"/>
                <w:szCs w:val="20"/>
              </w:rPr>
              <w:t xml:space="preserve"> - Граф. 2004. под ред. </w:t>
            </w:r>
            <w:r w:rsidRPr="00CF28FE">
              <w:rPr>
                <w:rFonts w:eastAsia="Calibri"/>
                <w:sz w:val="20"/>
                <w:szCs w:val="20"/>
                <w:lang w:val="en-US"/>
              </w:rPr>
              <w:t xml:space="preserve">В.Д. </w:t>
            </w:r>
            <w:proofErr w:type="spellStart"/>
            <w:r w:rsidRPr="00CF28FE">
              <w:rPr>
                <w:rFonts w:eastAsia="Calibri"/>
                <w:sz w:val="20"/>
                <w:szCs w:val="20"/>
                <w:lang w:val="en-US"/>
              </w:rPr>
              <w:t>Симоненко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2.2.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sz w:val="20"/>
                <w:szCs w:val="20"/>
              </w:rPr>
              <w:t xml:space="preserve">«Технология 6 </w:t>
            </w:r>
            <w:proofErr w:type="spellStart"/>
            <w:r w:rsidRPr="00CF28FE">
              <w:rPr>
                <w:rFonts w:eastAsia="Calibri"/>
                <w:sz w:val="20"/>
                <w:szCs w:val="20"/>
              </w:rPr>
              <w:t>кл</w:t>
            </w:r>
            <w:proofErr w:type="spellEnd"/>
            <w:r w:rsidRPr="00CF28FE">
              <w:rPr>
                <w:rFonts w:eastAsia="Calibri"/>
                <w:sz w:val="20"/>
                <w:szCs w:val="20"/>
              </w:rPr>
              <w:t xml:space="preserve">.» </w:t>
            </w:r>
            <w:proofErr w:type="spellStart"/>
            <w:r w:rsidRPr="00CF28FE">
              <w:rPr>
                <w:rFonts w:eastAsia="Calibri"/>
                <w:sz w:val="20"/>
                <w:szCs w:val="20"/>
              </w:rPr>
              <w:t>Вентана</w:t>
            </w:r>
            <w:proofErr w:type="spellEnd"/>
            <w:r w:rsidRPr="00CF28FE">
              <w:rPr>
                <w:rFonts w:eastAsia="Calibri"/>
                <w:sz w:val="20"/>
                <w:szCs w:val="20"/>
              </w:rPr>
              <w:t xml:space="preserve"> - Граф. 2004. под ред. </w:t>
            </w:r>
            <w:r w:rsidRPr="00CF28FE">
              <w:rPr>
                <w:rFonts w:eastAsia="Calibri"/>
                <w:sz w:val="20"/>
                <w:szCs w:val="20"/>
                <w:lang w:val="en-US"/>
              </w:rPr>
              <w:t xml:space="preserve">В.Д. </w:t>
            </w:r>
            <w:proofErr w:type="spellStart"/>
            <w:r w:rsidRPr="00CF28FE">
              <w:rPr>
                <w:rFonts w:eastAsia="Calibri"/>
                <w:sz w:val="20"/>
                <w:szCs w:val="20"/>
                <w:lang w:val="en-US"/>
              </w:rPr>
              <w:t>Симоненко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2.3.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sz w:val="20"/>
                <w:szCs w:val="20"/>
              </w:rPr>
              <w:t xml:space="preserve">«Технология 7 </w:t>
            </w:r>
            <w:proofErr w:type="spellStart"/>
            <w:r w:rsidRPr="00CF28FE">
              <w:rPr>
                <w:rFonts w:eastAsia="Calibri"/>
                <w:sz w:val="20"/>
                <w:szCs w:val="20"/>
              </w:rPr>
              <w:t>кл</w:t>
            </w:r>
            <w:proofErr w:type="spellEnd"/>
            <w:r w:rsidRPr="00CF28FE">
              <w:rPr>
                <w:rFonts w:eastAsia="Calibri"/>
                <w:sz w:val="20"/>
                <w:szCs w:val="20"/>
              </w:rPr>
              <w:t xml:space="preserve">.» </w:t>
            </w:r>
            <w:proofErr w:type="spellStart"/>
            <w:r w:rsidRPr="00CF28FE">
              <w:rPr>
                <w:rFonts w:eastAsia="Calibri"/>
                <w:sz w:val="20"/>
                <w:szCs w:val="20"/>
              </w:rPr>
              <w:t>Вентана</w:t>
            </w:r>
            <w:proofErr w:type="spellEnd"/>
            <w:r w:rsidRPr="00CF28FE">
              <w:rPr>
                <w:rFonts w:eastAsia="Calibri"/>
                <w:sz w:val="20"/>
                <w:szCs w:val="20"/>
              </w:rPr>
              <w:t xml:space="preserve"> - Граф. 1999. под ред. </w:t>
            </w:r>
            <w:r w:rsidRPr="00CF28FE">
              <w:rPr>
                <w:rFonts w:eastAsia="Calibri"/>
                <w:sz w:val="20"/>
                <w:szCs w:val="20"/>
                <w:lang w:val="en-US"/>
              </w:rPr>
              <w:t xml:space="preserve">В.Д. </w:t>
            </w:r>
            <w:proofErr w:type="spellStart"/>
            <w:r w:rsidRPr="00CF28FE">
              <w:rPr>
                <w:rFonts w:eastAsia="Calibri"/>
                <w:sz w:val="20"/>
                <w:szCs w:val="20"/>
                <w:lang w:val="en-US"/>
              </w:rPr>
              <w:t>Симоненко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2.4.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sz w:val="20"/>
                <w:szCs w:val="20"/>
              </w:rPr>
              <w:t xml:space="preserve">«Технология 8 </w:t>
            </w:r>
            <w:proofErr w:type="spellStart"/>
            <w:r w:rsidRPr="00CF28FE">
              <w:rPr>
                <w:rFonts w:eastAsia="Calibri"/>
                <w:sz w:val="20"/>
                <w:szCs w:val="20"/>
              </w:rPr>
              <w:t>кл</w:t>
            </w:r>
            <w:proofErr w:type="spellEnd"/>
            <w:r w:rsidRPr="00CF28FE">
              <w:rPr>
                <w:rFonts w:eastAsia="Calibri"/>
                <w:sz w:val="20"/>
                <w:szCs w:val="20"/>
              </w:rPr>
              <w:t xml:space="preserve">.» </w:t>
            </w:r>
            <w:proofErr w:type="spellStart"/>
            <w:r w:rsidRPr="00CF28FE">
              <w:rPr>
                <w:rFonts w:eastAsia="Calibri"/>
                <w:sz w:val="20"/>
                <w:szCs w:val="20"/>
              </w:rPr>
              <w:t>Вентана</w:t>
            </w:r>
            <w:proofErr w:type="spellEnd"/>
            <w:r w:rsidRPr="00CF28FE">
              <w:rPr>
                <w:rFonts w:eastAsia="Calibri"/>
                <w:sz w:val="20"/>
                <w:szCs w:val="20"/>
              </w:rPr>
              <w:t xml:space="preserve"> - Граф. 2004. под ред. </w:t>
            </w:r>
            <w:r w:rsidRPr="00CF28FE">
              <w:rPr>
                <w:rFonts w:eastAsia="Calibri"/>
                <w:sz w:val="20"/>
                <w:szCs w:val="20"/>
                <w:lang w:val="en-US"/>
              </w:rPr>
              <w:t xml:space="preserve">В.Д. </w:t>
            </w:r>
            <w:proofErr w:type="spellStart"/>
            <w:r w:rsidRPr="00CF28FE">
              <w:rPr>
                <w:rFonts w:eastAsia="Calibri"/>
                <w:sz w:val="20"/>
                <w:szCs w:val="20"/>
                <w:lang w:val="en-US"/>
              </w:rPr>
              <w:t>Симоненко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</w:tr>
      <w:tr w:rsidR="0046435F" w:rsidRPr="00CF28FE" w:rsidTr="00237D0F">
        <w:trPr>
          <w:trHeight w:val="252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center"/>
              <w:rPr>
                <w:rFonts w:eastAsia="Calibri"/>
                <w:color w:val="444444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3.Технические </w:t>
            </w:r>
            <w:proofErr w:type="spellStart"/>
            <w:r w:rsidRPr="00CF28FE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средства</w:t>
            </w:r>
            <w:proofErr w:type="spellEnd"/>
            <w:r w:rsidRPr="00CF28FE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3.1.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Компьютер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3.2.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Электрическая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плита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3.3.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Холодильник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3.4.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Электрический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утюг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3.5.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Электрический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чайник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3.6.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Электрическая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швейная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машина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3.7.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Швейная машина  с ножным приводом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46435F" w:rsidRPr="00CF28FE" w:rsidTr="00237D0F">
        <w:trPr>
          <w:trHeight w:val="252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center"/>
              <w:rPr>
                <w:rFonts w:eastAsia="Calibri"/>
                <w:color w:val="444444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4.Информационно-коммуникативные </w:t>
            </w:r>
            <w:proofErr w:type="spellStart"/>
            <w:r w:rsidRPr="00CF28FE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CD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диск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программой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6435F" w:rsidRPr="00CF28FE" w:rsidTr="00237D0F">
        <w:trPr>
          <w:trHeight w:val="346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center"/>
              <w:rPr>
                <w:rFonts w:eastAsia="Calibri"/>
                <w:color w:val="444444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5.Учебно-практическое </w:t>
            </w:r>
            <w:proofErr w:type="spellStart"/>
            <w:r w:rsidRPr="00CF28FE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оборудование</w:t>
            </w:r>
            <w:proofErr w:type="spellEnd"/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5.1.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Ножницы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5.2.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Шило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5.3.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игл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5.4.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Линейка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закройщика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5.5.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Бумага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гофрированная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наличии</w:t>
            </w:r>
            <w:proofErr w:type="spellEnd"/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5.6.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Картон</w:t>
            </w:r>
            <w:proofErr w:type="spellEnd"/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5.7.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Рамы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разных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размеров</w:t>
            </w:r>
            <w:proofErr w:type="spellEnd"/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5.8.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Ленты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тесьма</w:t>
            </w:r>
            <w:proofErr w:type="spellEnd"/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5.9.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Крупы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разные</w:t>
            </w:r>
            <w:proofErr w:type="spellEnd"/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5.10.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Картон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цветной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5.11.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Бумага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цветная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5.12.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Нитки для шитья и вышивания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5.13.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Вата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синтепон</w:t>
            </w:r>
            <w:proofErr w:type="spellEnd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F28FE">
              <w:rPr>
                <w:rFonts w:eastAsia="Calibri"/>
                <w:color w:val="000000"/>
                <w:sz w:val="20"/>
                <w:szCs w:val="20"/>
                <w:lang w:val="en-US"/>
              </w:rPr>
              <w:t>поролон</w:t>
            </w:r>
            <w:proofErr w:type="spellEnd"/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6435F" w:rsidRPr="00CF28FE" w:rsidTr="00237D0F">
        <w:trPr>
          <w:trHeight w:val="252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b/>
                <w:color w:val="000000"/>
                <w:sz w:val="20"/>
                <w:szCs w:val="20"/>
              </w:rPr>
              <w:t>6. Специализированная учебная мебель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Стеллажи для книг и оборудования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Стол для учителя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Стол ученический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</w:tr>
      <w:tr w:rsidR="0046435F" w:rsidRPr="00CF28FE" w:rsidTr="00237D0F">
        <w:trPr>
          <w:trHeight w:val="2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Зеркало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35F" w:rsidRPr="00CF28FE" w:rsidRDefault="0046435F" w:rsidP="00237D0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28FE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</w:tr>
    </w:tbl>
    <w:p w:rsidR="0046435F" w:rsidRPr="00CF28FE" w:rsidRDefault="0046435F" w:rsidP="0046435F">
      <w:pPr>
        <w:ind w:firstLine="709"/>
        <w:contextualSpacing/>
        <w:jc w:val="center"/>
        <w:rPr>
          <w:b/>
          <w:sz w:val="20"/>
          <w:szCs w:val="20"/>
        </w:rPr>
      </w:pPr>
    </w:p>
    <w:p w:rsidR="0046435F" w:rsidRPr="00CF28FE" w:rsidRDefault="0046435F" w:rsidP="0046435F">
      <w:pPr>
        <w:jc w:val="center"/>
        <w:rPr>
          <w:b/>
          <w:sz w:val="20"/>
          <w:szCs w:val="20"/>
          <w:u w:val="single"/>
        </w:rPr>
      </w:pPr>
      <w:r w:rsidRPr="00CF28FE">
        <w:rPr>
          <w:b/>
          <w:sz w:val="20"/>
          <w:szCs w:val="20"/>
          <w:u w:val="single"/>
        </w:rPr>
        <w:t>ОБЖ</w:t>
      </w:r>
    </w:p>
    <w:p w:rsidR="0046435F" w:rsidRPr="00CF28FE" w:rsidRDefault="0046435F" w:rsidP="0046435F">
      <w:pPr>
        <w:jc w:val="center"/>
        <w:rPr>
          <w:b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964"/>
        <w:gridCol w:w="1499"/>
      </w:tblGrid>
      <w:tr w:rsidR="0046435F" w:rsidRPr="00CF28FE" w:rsidTr="00237D0F">
        <w:trPr>
          <w:cantSplit/>
          <w:trHeight w:val="454"/>
        </w:trPr>
        <w:tc>
          <w:tcPr>
            <w:tcW w:w="709" w:type="dxa"/>
            <w:vAlign w:val="center"/>
          </w:tcPr>
          <w:p w:rsidR="0046435F" w:rsidRPr="00CF28FE" w:rsidRDefault="0046435F" w:rsidP="00237D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964" w:type="dxa"/>
            <w:vAlign w:val="center"/>
          </w:tcPr>
          <w:p w:rsidR="0046435F" w:rsidRPr="00CF28FE" w:rsidRDefault="0046435F" w:rsidP="00237D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499" w:type="dxa"/>
            <w:vAlign w:val="center"/>
          </w:tcPr>
          <w:p w:rsidR="0046435F" w:rsidRPr="00CF28FE" w:rsidRDefault="0046435F" w:rsidP="00237D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Количество</w:t>
            </w:r>
          </w:p>
        </w:tc>
      </w:tr>
      <w:tr w:rsidR="0046435F" w:rsidRPr="00CF28FE" w:rsidTr="00237D0F">
        <w:trPr>
          <w:cantSplit/>
          <w:trHeight w:val="289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Столов учебных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</w:tr>
      <w:tr w:rsidR="0046435F" w:rsidRPr="00CF28FE" w:rsidTr="00237D0F">
        <w:trPr>
          <w:cantSplit/>
          <w:trHeight w:val="266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Стульев учебных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26</w:t>
            </w:r>
          </w:p>
        </w:tc>
      </w:tr>
      <w:tr w:rsidR="0046435F" w:rsidRPr="00CF28FE" w:rsidTr="00237D0F">
        <w:trPr>
          <w:cantSplit/>
          <w:trHeight w:val="270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Стол учительский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60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Стул учительский 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88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5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Шкафы книжные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rPr>
          <w:cantSplit/>
          <w:trHeight w:val="254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для учителя: тумба, доска фломастерная.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44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7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плакатов по ОВС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190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8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 Набор плакатов по ЧС природного плана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193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9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плакатов по пожарной безопасности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184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10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плакатов «Антитеррор»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187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11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плакатов по «Средства индивидуальной и массовой защиты»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192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12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плакатов «Ордена и медали РФ»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181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13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плакатов «Знаки отличия в ВСРФ.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186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14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Набор плакатов «Оказание первой помощи»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189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15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Медицинский тренажер «Кирюша»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66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16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Автомат Калашникова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56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17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Противогазы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 класс</w:t>
            </w:r>
          </w:p>
        </w:tc>
      </w:tr>
      <w:tr w:rsidR="0046435F" w:rsidRPr="00CF28FE" w:rsidTr="00237D0F">
        <w:trPr>
          <w:cantSplit/>
          <w:trHeight w:val="260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18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Общевойсковой защитный комплект (ОЗК)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64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19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Индивидуальные аптечки (демонстрационные)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</w:t>
            </w:r>
          </w:p>
        </w:tc>
      </w:tr>
      <w:tr w:rsidR="0046435F" w:rsidRPr="00CF28FE" w:rsidTr="00237D0F">
        <w:trPr>
          <w:cantSplit/>
          <w:trHeight w:val="253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20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Компас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8 </w:t>
            </w:r>
          </w:p>
        </w:tc>
      </w:tr>
      <w:tr w:rsidR="0046435F" w:rsidRPr="00CF28FE" w:rsidTr="00237D0F">
        <w:trPr>
          <w:cantSplit/>
          <w:trHeight w:val="258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21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Компьютер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48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22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Проектор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  <w:tr w:rsidR="0046435F" w:rsidRPr="00CF28FE" w:rsidTr="00237D0F">
        <w:trPr>
          <w:cantSplit/>
          <w:trHeight w:val="252"/>
        </w:trPr>
        <w:tc>
          <w:tcPr>
            <w:tcW w:w="70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23</w:t>
            </w:r>
          </w:p>
        </w:tc>
        <w:tc>
          <w:tcPr>
            <w:tcW w:w="7964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Электронное приложение к учебнику ОБЖ- 5, 6 класс</w:t>
            </w:r>
          </w:p>
        </w:tc>
        <w:tc>
          <w:tcPr>
            <w:tcW w:w="1499" w:type="dxa"/>
          </w:tcPr>
          <w:p w:rsidR="0046435F" w:rsidRPr="00CF28FE" w:rsidRDefault="0046435F" w:rsidP="00237D0F">
            <w:pPr>
              <w:contextualSpacing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</w:t>
            </w:r>
          </w:p>
        </w:tc>
      </w:tr>
    </w:tbl>
    <w:p w:rsidR="0046435F" w:rsidRPr="00CF28FE" w:rsidRDefault="0046435F" w:rsidP="0046435F">
      <w:pPr>
        <w:rPr>
          <w:sz w:val="20"/>
          <w:szCs w:val="20"/>
        </w:rPr>
      </w:pPr>
    </w:p>
    <w:p w:rsidR="0046435F" w:rsidRPr="00CF28FE" w:rsidRDefault="0046435F" w:rsidP="0046435F">
      <w:pPr>
        <w:jc w:val="center"/>
        <w:rPr>
          <w:b/>
          <w:sz w:val="20"/>
          <w:szCs w:val="20"/>
          <w:u w:val="single"/>
        </w:rPr>
      </w:pPr>
      <w:r w:rsidRPr="00CF28FE">
        <w:rPr>
          <w:b/>
          <w:sz w:val="20"/>
          <w:szCs w:val="20"/>
          <w:u w:val="single"/>
        </w:rPr>
        <w:t>Физическая культура</w:t>
      </w:r>
    </w:p>
    <w:p w:rsidR="0046435F" w:rsidRPr="00CF28FE" w:rsidRDefault="0046435F" w:rsidP="0046435F">
      <w:pPr>
        <w:jc w:val="center"/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560"/>
      </w:tblGrid>
      <w:tr w:rsidR="0046435F" w:rsidRPr="00CF28FE" w:rsidTr="00237D0F">
        <w:trPr>
          <w:trHeight w:val="220"/>
        </w:trPr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Количество</w:t>
            </w:r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1. Технические средства обучения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Мультимедийный компьютер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F28F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F28F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F28FE">
              <w:rPr>
                <w:color w:val="000000"/>
                <w:sz w:val="20"/>
                <w:szCs w:val="20"/>
              </w:rPr>
              <w:t>Мультимедиапроектор</w:t>
            </w:r>
            <w:proofErr w:type="spellEnd"/>
            <w:r w:rsidRPr="00CF28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Экран проекционный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>Цифровая видеокамера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rPr>
                <w:color w:val="000000"/>
                <w:sz w:val="20"/>
                <w:szCs w:val="20"/>
              </w:rPr>
            </w:pPr>
            <w:r w:rsidRPr="00CF28F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28FE">
              <w:rPr>
                <w:b/>
                <w:color w:val="000000"/>
                <w:sz w:val="20"/>
                <w:szCs w:val="20"/>
              </w:rPr>
              <w:t>2. Учебно-практическое оборудование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Козел гимнастический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Конь гимнастический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Бревно гимнастическое напольное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2.4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Бревно гимнастическое высокое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2.5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Мост гимнастический подкидной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2.6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Стенка гимнастическая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15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2.7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Перекладина гимнастическая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2.8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Брусья гимнастические разновысокие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2.9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Брусья гимнастические параллельные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2.10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Канат для лазания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2.11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Скамья гимнастическая жесткая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2.12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Навесная перекладина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2.13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Навесные брусья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2.14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Маты гимнастические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25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2.15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Гантели наборные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 комплекта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2.16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Обручи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20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F28FE">
              <w:rPr>
                <w:sz w:val="20"/>
                <w:szCs w:val="20"/>
              </w:rPr>
              <w:t xml:space="preserve"> 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2.17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Скакалка гимнастическая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2.18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Мячи набивные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F28FE">
                <w:rPr>
                  <w:sz w:val="20"/>
                  <w:szCs w:val="20"/>
                </w:rPr>
                <w:t>1 кг</w:t>
              </w:r>
            </w:smartTag>
            <w:r w:rsidRPr="00CF28FE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F28FE">
                <w:rPr>
                  <w:sz w:val="20"/>
                  <w:szCs w:val="20"/>
                </w:rPr>
                <w:t>2 кг</w:t>
              </w:r>
            </w:smartTag>
            <w:r w:rsidRPr="00CF28FE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F28FE">
                <w:rPr>
                  <w:sz w:val="20"/>
                  <w:szCs w:val="20"/>
                </w:rPr>
                <w:t>3 кг</w:t>
              </w:r>
            </w:smartTag>
            <w:r w:rsidRPr="00CF28FE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15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2.20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Скамья атлетическая наклонная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2.21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Коврик гимнастический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25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F28FE">
              <w:rPr>
                <w:sz w:val="20"/>
                <w:szCs w:val="20"/>
              </w:rPr>
              <w:t xml:space="preserve"> 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2.22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Мячи малые теннисные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70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2.23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Мяч малый мягкий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2.24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Палки гимнастические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25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2.25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Коврики массажные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2.26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Покрытие для борцовского ковра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i/>
                <w:sz w:val="20"/>
                <w:szCs w:val="20"/>
              </w:rPr>
            </w:pPr>
            <w:r w:rsidRPr="00CF28FE">
              <w:rPr>
                <w:i/>
                <w:sz w:val="20"/>
                <w:szCs w:val="20"/>
              </w:rPr>
              <w:t>Легкая атлетика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2.27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Планка для прыжков в высоту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2.28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Стойки для прыжков в высоту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 пары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2.29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Стойки разметочные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 комплекта 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2.30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Граната  для метания 500 </w:t>
            </w:r>
            <w:proofErr w:type="spellStart"/>
            <w:r w:rsidRPr="00CF28FE">
              <w:rPr>
                <w:sz w:val="20"/>
                <w:szCs w:val="20"/>
              </w:rPr>
              <w:t>гр</w:t>
            </w:r>
            <w:proofErr w:type="spellEnd"/>
            <w:r w:rsidRPr="00CF28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 комплект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2.31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Граната для метания 700 </w:t>
            </w:r>
            <w:proofErr w:type="spellStart"/>
            <w:r w:rsidRPr="00CF28FE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 комплект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2.32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Мячи для метания (150 </w:t>
            </w:r>
            <w:proofErr w:type="spellStart"/>
            <w:r w:rsidRPr="00CF28FE">
              <w:rPr>
                <w:sz w:val="20"/>
                <w:szCs w:val="20"/>
              </w:rPr>
              <w:t>гр</w:t>
            </w:r>
            <w:proofErr w:type="spellEnd"/>
            <w:r w:rsidRPr="00CF28FE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2.33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Номера нагрудные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 комплект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2.34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Рулетка измерительная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i/>
                <w:sz w:val="20"/>
                <w:szCs w:val="20"/>
              </w:rPr>
            </w:pPr>
            <w:r w:rsidRPr="00CF28FE">
              <w:rPr>
                <w:i/>
                <w:sz w:val="20"/>
                <w:szCs w:val="20"/>
              </w:rPr>
              <w:t>Спортивные и подвижные игры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2.35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Мяч волейбольный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30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2.36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suppressAutoHyphens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Мячи баскетбольные (№5)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30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2.37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Мячи баскетбольные (№6)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20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2.38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Мячи баскетбольные (№7)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30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2.39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Мячи регбийные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2.40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Мячи футбольные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2.41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Щиты баскетбольные с кольцами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6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2.42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Щиты баскетбольные навесные  с кольцами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2.43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Сетка волейбольная с антеннами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2.44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Бадминтон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15 комплектов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2.45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Стол для настольного тенниса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2.46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Ракетки для настольного тенниса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2.47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Жилетки игровые с номерами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 комплект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2.48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Табло перекидное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2.49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Компрессор для накачивания мячей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i/>
                <w:sz w:val="20"/>
                <w:szCs w:val="20"/>
              </w:rPr>
            </w:pPr>
            <w:r w:rsidRPr="00CF28FE">
              <w:rPr>
                <w:i/>
                <w:sz w:val="20"/>
                <w:szCs w:val="20"/>
              </w:rPr>
              <w:t>Лыжная подготовка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2.50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Лыжи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58 пар 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2.51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Ботинки лыжные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70 пар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2.52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Лыжные палки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75 пар</w:t>
            </w:r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3. Измерительные приборы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Пульсометр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Комплект динамометров ручных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1 комплект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Ступенька универсальная (для </w:t>
            </w:r>
            <w:proofErr w:type="spellStart"/>
            <w:r w:rsidRPr="00CF28FE">
              <w:rPr>
                <w:sz w:val="20"/>
                <w:szCs w:val="20"/>
              </w:rPr>
              <w:t>стэ</w:t>
            </w:r>
            <w:proofErr w:type="gramStart"/>
            <w:r w:rsidRPr="00CF28FE">
              <w:rPr>
                <w:sz w:val="20"/>
                <w:szCs w:val="20"/>
              </w:rPr>
              <w:t>п</w:t>
            </w:r>
            <w:proofErr w:type="spellEnd"/>
            <w:r w:rsidRPr="00CF28FE">
              <w:rPr>
                <w:sz w:val="20"/>
                <w:szCs w:val="20"/>
              </w:rPr>
              <w:t>-</w:t>
            </w:r>
            <w:proofErr w:type="gramEnd"/>
            <w:r w:rsidRPr="00CF28FE">
              <w:rPr>
                <w:sz w:val="20"/>
                <w:szCs w:val="20"/>
              </w:rPr>
              <w:t xml:space="preserve"> теста)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Тонометр автоматический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suppressAutoHyphens/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Весы медицинские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Весы напольные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Ростомер 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6435F" w:rsidRPr="00CF28FE" w:rsidTr="00237D0F">
        <w:tc>
          <w:tcPr>
            <w:tcW w:w="10207" w:type="dxa"/>
            <w:gridSpan w:val="3"/>
            <w:shd w:val="clear" w:color="auto" w:fill="auto"/>
          </w:tcPr>
          <w:p w:rsidR="0046435F" w:rsidRPr="00CF28FE" w:rsidRDefault="0046435F" w:rsidP="00237D0F">
            <w:pPr>
              <w:jc w:val="center"/>
              <w:rPr>
                <w:b/>
                <w:sz w:val="20"/>
                <w:szCs w:val="20"/>
              </w:rPr>
            </w:pPr>
            <w:r w:rsidRPr="00CF28FE">
              <w:rPr>
                <w:b/>
                <w:sz w:val="20"/>
                <w:szCs w:val="20"/>
              </w:rPr>
              <w:t>4. Средства доврачебной  помощи</w:t>
            </w:r>
          </w:p>
        </w:tc>
      </w:tr>
      <w:tr w:rsidR="0046435F" w:rsidRPr="00CF28FE" w:rsidTr="00237D0F">
        <w:tc>
          <w:tcPr>
            <w:tcW w:w="709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4.1</w:t>
            </w:r>
          </w:p>
        </w:tc>
        <w:tc>
          <w:tcPr>
            <w:tcW w:w="7938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>Аптечка медицинская</w:t>
            </w:r>
          </w:p>
        </w:tc>
        <w:tc>
          <w:tcPr>
            <w:tcW w:w="1560" w:type="dxa"/>
            <w:shd w:val="clear" w:color="auto" w:fill="auto"/>
          </w:tcPr>
          <w:p w:rsidR="0046435F" w:rsidRPr="00CF28FE" w:rsidRDefault="0046435F" w:rsidP="00237D0F">
            <w:pPr>
              <w:jc w:val="both"/>
              <w:rPr>
                <w:sz w:val="20"/>
                <w:szCs w:val="20"/>
              </w:rPr>
            </w:pPr>
            <w:r w:rsidRPr="00CF28FE">
              <w:rPr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CF28F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46435F" w:rsidRPr="00CF28FE" w:rsidRDefault="0046435F" w:rsidP="0046435F">
      <w:pPr>
        <w:jc w:val="both"/>
        <w:rPr>
          <w:i/>
        </w:rPr>
      </w:pPr>
      <w:r w:rsidRPr="00CF28FE">
        <w:rPr>
          <w:i/>
        </w:rPr>
        <w:t xml:space="preserve">  </w:t>
      </w:r>
    </w:p>
    <w:p w:rsidR="0046435F" w:rsidRDefault="0046435F" w:rsidP="0046435F"/>
    <w:p w:rsidR="0046435F" w:rsidRDefault="0046435F"/>
    <w:sectPr w:rsidR="0046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04202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8A02073"/>
    <w:multiLevelType w:val="hybridMultilevel"/>
    <w:tmpl w:val="5B0C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6B83"/>
    <w:multiLevelType w:val="multilevel"/>
    <w:tmpl w:val="AD8C6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3D1299"/>
    <w:multiLevelType w:val="hybridMultilevel"/>
    <w:tmpl w:val="1862C018"/>
    <w:lvl w:ilvl="0" w:tplc="B8400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4144"/>
    <w:multiLevelType w:val="hybridMultilevel"/>
    <w:tmpl w:val="405C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4E55"/>
    <w:multiLevelType w:val="hybridMultilevel"/>
    <w:tmpl w:val="4806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43B90"/>
    <w:multiLevelType w:val="hybridMultilevel"/>
    <w:tmpl w:val="D236E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91FAC"/>
    <w:multiLevelType w:val="hybridMultilevel"/>
    <w:tmpl w:val="5DC4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D0A18"/>
    <w:multiLevelType w:val="hybridMultilevel"/>
    <w:tmpl w:val="D236E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0B02"/>
    <w:multiLevelType w:val="hybridMultilevel"/>
    <w:tmpl w:val="CF56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67F55"/>
    <w:multiLevelType w:val="hybridMultilevel"/>
    <w:tmpl w:val="0B3E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16892"/>
    <w:multiLevelType w:val="hybridMultilevel"/>
    <w:tmpl w:val="D5A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B03"/>
    <w:multiLevelType w:val="hybridMultilevel"/>
    <w:tmpl w:val="D236E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671B6"/>
    <w:multiLevelType w:val="hybridMultilevel"/>
    <w:tmpl w:val="52B0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14753"/>
    <w:multiLevelType w:val="hybridMultilevel"/>
    <w:tmpl w:val="F340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162E7"/>
    <w:multiLevelType w:val="hybridMultilevel"/>
    <w:tmpl w:val="D0A4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3721C"/>
    <w:multiLevelType w:val="hybridMultilevel"/>
    <w:tmpl w:val="342259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93263"/>
    <w:multiLevelType w:val="hybridMultilevel"/>
    <w:tmpl w:val="D9C0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B4D2B"/>
    <w:multiLevelType w:val="hybridMultilevel"/>
    <w:tmpl w:val="5B0C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A71AF"/>
    <w:multiLevelType w:val="hybridMultilevel"/>
    <w:tmpl w:val="D236E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04CE"/>
    <w:multiLevelType w:val="hybridMultilevel"/>
    <w:tmpl w:val="24E4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73486"/>
    <w:multiLevelType w:val="hybridMultilevel"/>
    <w:tmpl w:val="DED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710CD"/>
    <w:multiLevelType w:val="hybridMultilevel"/>
    <w:tmpl w:val="68D2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B3C3A"/>
    <w:multiLevelType w:val="hybridMultilevel"/>
    <w:tmpl w:val="6EE277A4"/>
    <w:lvl w:ilvl="0" w:tplc="C9C2A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27E14"/>
    <w:multiLevelType w:val="hybridMultilevel"/>
    <w:tmpl w:val="F29C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4"/>
  </w:num>
  <w:num w:numId="5">
    <w:abstractNumId w:val="13"/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4"/>
  </w:num>
  <w:num w:numId="10">
    <w:abstractNumId w:val="20"/>
  </w:num>
  <w:num w:numId="11">
    <w:abstractNumId w:val="15"/>
  </w:num>
  <w:num w:numId="12">
    <w:abstractNumId w:val="3"/>
  </w:num>
  <w:num w:numId="13">
    <w:abstractNumId w:val="1"/>
  </w:num>
  <w:num w:numId="14">
    <w:abstractNumId w:val="6"/>
  </w:num>
  <w:num w:numId="15">
    <w:abstractNumId w:val="10"/>
  </w:num>
  <w:num w:numId="16">
    <w:abstractNumId w:val="18"/>
  </w:num>
  <w:num w:numId="17">
    <w:abstractNumId w:val="8"/>
  </w:num>
  <w:num w:numId="18">
    <w:abstractNumId w:val="19"/>
  </w:num>
  <w:num w:numId="19">
    <w:abstractNumId w:val="12"/>
  </w:num>
  <w:num w:numId="20">
    <w:abstractNumId w:val="17"/>
  </w:num>
  <w:num w:numId="21">
    <w:abstractNumId w:val="16"/>
  </w:num>
  <w:num w:numId="22">
    <w:abstractNumId w:val="22"/>
  </w:num>
  <w:num w:numId="23">
    <w:abstractNumId w:val="7"/>
  </w:num>
  <w:num w:numId="24">
    <w:abstractNumId w:val="9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44"/>
    <w:rsid w:val="00102554"/>
    <w:rsid w:val="001E650E"/>
    <w:rsid w:val="0046435F"/>
    <w:rsid w:val="004E1AD4"/>
    <w:rsid w:val="0082643E"/>
    <w:rsid w:val="009E4742"/>
    <w:rsid w:val="00C05CDB"/>
    <w:rsid w:val="00C13E9D"/>
    <w:rsid w:val="00DE5D9C"/>
    <w:rsid w:val="00F24966"/>
    <w:rsid w:val="00F62D44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643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62D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F62D44"/>
  </w:style>
  <w:style w:type="paragraph" w:customStyle="1" w:styleId="a6">
    <w:name w:val="Базовый"/>
    <w:rsid w:val="00F62D4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a7">
    <w:name w:val="Стиль"/>
    <w:rsid w:val="00F62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3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43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46435F"/>
  </w:style>
  <w:style w:type="character" w:styleId="a8">
    <w:name w:val="Hyperlink"/>
    <w:rsid w:val="0046435F"/>
    <w:rPr>
      <w:color w:val="0000FF"/>
      <w:u w:val="single"/>
    </w:rPr>
  </w:style>
  <w:style w:type="paragraph" w:customStyle="1" w:styleId="Default">
    <w:name w:val="Default"/>
    <w:rsid w:val="0046435F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ru-RU"/>
    </w:rPr>
  </w:style>
  <w:style w:type="character" w:styleId="a9">
    <w:name w:val="Strong"/>
    <w:uiPriority w:val="22"/>
    <w:qFormat/>
    <w:rsid w:val="0046435F"/>
    <w:rPr>
      <w:b/>
      <w:bCs/>
    </w:rPr>
  </w:style>
  <w:style w:type="character" w:customStyle="1" w:styleId="blk">
    <w:name w:val="blk"/>
    <w:rsid w:val="0046435F"/>
  </w:style>
  <w:style w:type="character" w:customStyle="1" w:styleId="r">
    <w:name w:val="r"/>
    <w:rsid w:val="0046435F"/>
  </w:style>
  <w:style w:type="character" w:customStyle="1" w:styleId="Zag11">
    <w:name w:val="Zag_11"/>
    <w:rsid w:val="0046435F"/>
  </w:style>
  <w:style w:type="character" w:customStyle="1" w:styleId="FontStyle43">
    <w:name w:val="Font Style43"/>
    <w:rsid w:val="0046435F"/>
    <w:rPr>
      <w:rFonts w:ascii="Times New Roman" w:hAnsi="Times New Roman" w:cs="Times New Roman" w:hint="default"/>
      <w:sz w:val="18"/>
      <w:szCs w:val="18"/>
    </w:rPr>
  </w:style>
  <w:style w:type="paragraph" w:customStyle="1" w:styleId="headertext">
    <w:name w:val="headertext"/>
    <w:basedOn w:val="a"/>
    <w:rsid w:val="004643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435F"/>
  </w:style>
  <w:style w:type="paragraph" w:customStyle="1" w:styleId="formattext">
    <w:name w:val="formattext"/>
    <w:basedOn w:val="a"/>
    <w:rsid w:val="0046435F"/>
    <w:pPr>
      <w:spacing w:before="100" w:beforeAutospacing="1" w:after="100" w:afterAutospacing="1"/>
    </w:pPr>
  </w:style>
  <w:style w:type="paragraph" w:styleId="aa">
    <w:name w:val="No Spacing"/>
    <w:qFormat/>
    <w:rsid w:val="0046435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464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b">
    <w:name w:val="Body Text Indent"/>
    <w:basedOn w:val="a"/>
    <w:link w:val="ac"/>
    <w:rsid w:val="0046435F"/>
    <w:pPr>
      <w:ind w:firstLine="540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643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46435F"/>
    <w:pPr>
      <w:spacing w:before="100" w:beforeAutospacing="1" w:after="100" w:afterAutospacing="1"/>
    </w:pPr>
  </w:style>
  <w:style w:type="character" w:styleId="ad">
    <w:name w:val="Emphasis"/>
    <w:qFormat/>
    <w:rsid w:val="0046435F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464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643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62D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F62D44"/>
  </w:style>
  <w:style w:type="paragraph" w:customStyle="1" w:styleId="a6">
    <w:name w:val="Базовый"/>
    <w:rsid w:val="00F62D4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a7">
    <w:name w:val="Стиль"/>
    <w:rsid w:val="00F62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3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43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46435F"/>
  </w:style>
  <w:style w:type="character" w:styleId="a8">
    <w:name w:val="Hyperlink"/>
    <w:rsid w:val="0046435F"/>
    <w:rPr>
      <w:color w:val="0000FF"/>
      <w:u w:val="single"/>
    </w:rPr>
  </w:style>
  <w:style w:type="paragraph" w:customStyle="1" w:styleId="Default">
    <w:name w:val="Default"/>
    <w:rsid w:val="0046435F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ru-RU"/>
    </w:rPr>
  </w:style>
  <w:style w:type="character" w:styleId="a9">
    <w:name w:val="Strong"/>
    <w:uiPriority w:val="22"/>
    <w:qFormat/>
    <w:rsid w:val="0046435F"/>
    <w:rPr>
      <w:b/>
      <w:bCs/>
    </w:rPr>
  </w:style>
  <w:style w:type="character" w:customStyle="1" w:styleId="blk">
    <w:name w:val="blk"/>
    <w:rsid w:val="0046435F"/>
  </w:style>
  <w:style w:type="character" w:customStyle="1" w:styleId="r">
    <w:name w:val="r"/>
    <w:rsid w:val="0046435F"/>
  </w:style>
  <w:style w:type="character" w:customStyle="1" w:styleId="Zag11">
    <w:name w:val="Zag_11"/>
    <w:rsid w:val="0046435F"/>
  </w:style>
  <w:style w:type="character" w:customStyle="1" w:styleId="FontStyle43">
    <w:name w:val="Font Style43"/>
    <w:rsid w:val="0046435F"/>
    <w:rPr>
      <w:rFonts w:ascii="Times New Roman" w:hAnsi="Times New Roman" w:cs="Times New Roman" w:hint="default"/>
      <w:sz w:val="18"/>
      <w:szCs w:val="18"/>
    </w:rPr>
  </w:style>
  <w:style w:type="paragraph" w:customStyle="1" w:styleId="headertext">
    <w:name w:val="headertext"/>
    <w:basedOn w:val="a"/>
    <w:rsid w:val="004643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435F"/>
  </w:style>
  <w:style w:type="paragraph" w:customStyle="1" w:styleId="formattext">
    <w:name w:val="formattext"/>
    <w:basedOn w:val="a"/>
    <w:rsid w:val="0046435F"/>
    <w:pPr>
      <w:spacing w:before="100" w:beforeAutospacing="1" w:after="100" w:afterAutospacing="1"/>
    </w:pPr>
  </w:style>
  <w:style w:type="paragraph" w:styleId="aa">
    <w:name w:val="No Spacing"/>
    <w:qFormat/>
    <w:rsid w:val="0046435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464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b">
    <w:name w:val="Body Text Indent"/>
    <w:basedOn w:val="a"/>
    <w:link w:val="ac"/>
    <w:rsid w:val="0046435F"/>
    <w:pPr>
      <w:ind w:firstLine="540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643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46435F"/>
    <w:pPr>
      <w:spacing w:before="100" w:beforeAutospacing="1" w:after="100" w:afterAutospacing="1"/>
    </w:pPr>
  </w:style>
  <w:style w:type="character" w:styleId="ad">
    <w:name w:val="Emphasis"/>
    <w:qFormat/>
    <w:rsid w:val="0046435F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46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school17.ru/assets/files/Polozhenie-o-poryadke-organizacii-pitaniya.pdf" TargetMode="External"/><Relationship Id="rId13" Type="http://schemas.openxmlformats.org/officeDocument/2006/relationships/hyperlink" Target="http://www.correctenglish.ru/" TargetMode="External"/><Relationship Id="rId18" Type="http://schemas.openxmlformats.org/officeDocument/2006/relationships/hyperlink" Target="http://englishtext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udynow.ru/" TargetMode="External"/><Relationship Id="rId7" Type="http://schemas.openxmlformats.org/officeDocument/2006/relationships/hyperlink" Target="http://krasschool17.ru/assets/files/Polozhenie-ob-uchebnom-kabinete.pdf" TargetMode="External"/><Relationship Id="rId12" Type="http://schemas.openxmlformats.org/officeDocument/2006/relationships/hyperlink" Target="http://audio-class.ru/" TargetMode="External"/><Relationship Id="rId17" Type="http://schemas.openxmlformats.org/officeDocument/2006/relationships/hyperlink" Target="http://www.native-englis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meenglish.ru/" TargetMode="External"/><Relationship Id="rId20" Type="http://schemas.openxmlformats.org/officeDocument/2006/relationships/hyperlink" Target="http://www.speakenglish.co.uk/phrases/?lang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asschool17.ru/assets/files/Polozhenie-o-poryadke-polzovaniya-lechebno-ozdorovitelnoj-infrastrukturoj%2C-obektami-kulturi-i-sporta.pdf" TargetMode="External"/><Relationship Id="rId11" Type="http://schemas.openxmlformats.org/officeDocument/2006/relationships/hyperlink" Target="http://krasschool17.ru/assets/files/Poryadok-realizacii-prava-pedagogov-na-besplatnoe-polzovanie-obrazovatelnimi%2C-metodicheskimi-i-nauchnimi-uslugami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gtext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rasschool17.ru/assets/files/Poryadok-dostupa-pedagogicheskih-rabotnikov-k-informacionno-telekommunikacionnim-setyam-i-bazam-dannih%2C-uchebnim-i-metodicheskim-materialam%2C-materialno-tehnicheskim-sredstvam-obespecheniya-obrazovatelnoj-deyatelnosti.pdf" TargetMode="External"/><Relationship Id="rId19" Type="http://schemas.openxmlformats.org/officeDocument/2006/relationships/hyperlink" Target="http://study-englis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school17.ru/assets/files/o-poryadke-razmeshheniya-i-perechne-razmeshheniya-inoj-informacii%2C-kotoraya-razmeshhaetsya%2C-opublikovivaetsya-po-resheniyu-obrazovatelnoj-organizacii.docx" TargetMode="External"/><Relationship Id="rId14" Type="http://schemas.openxmlformats.org/officeDocument/2006/relationships/hyperlink" Target="http://www.correctenglish.ru/" TargetMode="External"/><Relationship Id="rId22" Type="http://schemas.openxmlformats.org/officeDocument/2006/relationships/hyperlink" Target="http://useful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8296</Words>
  <Characters>47292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2017-02-06T05:59:00Z</dcterms:created>
  <dcterms:modified xsi:type="dcterms:W3CDTF">2017-02-06T06:04:00Z</dcterms:modified>
</cp:coreProperties>
</file>