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1" w:name="Par1"/>
      <w:bookmarkEnd w:id="1"/>
      <w:r>
        <w:t>Зарегистрировано в Минюсте России 8 мая 2014 г. N 32215</w:t>
      </w:r>
    </w:p>
    <w:p w:rsidR="00454DA4" w:rsidRDefault="00454D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12 марта 2014 г. N 177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 И УСЛОВИЙ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ОСУЩЕСТВЛЕНИЯ ПЕРЕВОДА ОБУЧАЮЩИХСЯ ИЗ ОДНОЙ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ОРГАНИЗАЦИИ, ОСУЩЕСТВЛЯЮЩЕЙ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ОБРАЗОВАТЕЛЬНЫМ ПРОГРАММАМ НАЧАЛЬНОГО ОБЩЕГО, ОСНОВНОГО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ОБРАЗОВАНИЯ, В ДРУГИЕ ОРГАНИЗАЦИИ,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ОСУЩЕСТВЛЯЮЩИЕ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ОБРАЗОВАТЕЛЬНЫМ ПРОГРАММАМ СООТВЕТСТВУЮЩИХ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УРОВНЯ И НАПРАВЛЕННОСТИ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Утвердить прилагаемые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8"/>
      <w:bookmarkEnd w:id="2"/>
      <w:r>
        <w:lastRenderedPageBreak/>
        <w:t>Приложение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12 марта 2014 г. N 177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5"/>
      <w:bookmarkEnd w:id="3"/>
      <w:r>
        <w:rPr>
          <w:b/>
          <w:bCs/>
        </w:rPr>
        <w:t>ПОРЯДОК И УСЛОВИЯ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ОСУЩЕСТВЛЕНИЯ ПЕРЕВОДА ОБУЧАЮЩИХСЯ ИЗ ОДНОЙ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ОРГАНИЗАЦИИ, ОСУЩЕСТВЛЯЮЩЕЙ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ОБРАЗОВАТЕЛЬНЫМ ПРОГРАММАМ НАЧАЛЬНОГО ОБЩЕГО, ОСНОВНОГО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ОБРАЗОВАНИЯ, В ДРУГИЕ ОРГАНИЗАЦИИ,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ОСУЩЕСТВЛЯЮЩИЕ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ОБРАЗОВАТЕЛЬНЫМ ПРОГРАММАМ СООТВЕТСТВУЮЩИХ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УРОВНЯ И НАПРАВЛЕННОСТИ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44"/>
      <w:bookmarkEnd w:id="4"/>
      <w:r>
        <w:t>I. Общие положения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приостановления действия лицензии, приостановления действия государственной аккредитации полностью или в отношении </w:t>
      </w:r>
      <w:r>
        <w:lastRenderedPageBreak/>
        <w:t>отдельных уровней образования.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50"/>
      <w:bookmarkEnd w:id="5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54"/>
      <w:bookmarkEnd w:id="6"/>
      <w:r>
        <w:t>II. Перевод совершеннолетнего обучающегося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его инициативе или несовершеннолетнего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обучающегося по инициативе его родителей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(законных представителей)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осуществляют выбор принимающей организации;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(при наличии) обучающегося;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дата рождения;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класс и профиль обучения (при наличии);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70"/>
      <w:bookmarkEnd w:id="7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личное дело обучающегося;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Указанные в </w:t>
      </w:r>
      <w:hyperlink w:anchor="Par70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78"/>
      <w:bookmarkEnd w:id="8"/>
      <w:r>
        <w:t>III. Перевод обучающегося в случае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прекращения деятельности исходной организации,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аннулирования лицензии, лишения ее государственной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аккредитации по соответствующей образовательной программе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или истечения срока действия государственной аккредитации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соответствующей образовательной программе; в случае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приостановления действия лицензии, приостановления действия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государственной аккредитации полностью или в отношении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отдельных уровней образования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88"/>
      <w:bookmarkEnd w:id="9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Учредитель, за исключением случая, указанного в </w:t>
      </w:r>
      <w:hyperlink w:anchor="Par8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583892" w:rsidRDefault="00C55230"/>
    <w:sectPr w:rsidR="00583892" w:rsidSect="0099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4"/>
    <w:rsid w:val="00454DA4"/>
    <w:rsid w:val="004D03C5"/>
    <w:rsid w:val="00683396"/>
    <w:rsid w:val="00733348"/>
    <w:rsid w:val="00C55230"/>
    <w:rsid w:val="00D77B6B"/>
    <w:rsid w:val="00D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C6D524442DF623ACD5509E274F58AC5A9DCD3727342737A9625DE336BF4280211A305481D554E4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C6D524442DF623ACD5509E274F58AC5A9DCD3727342737A9625DE336BF4280211A305481D554E41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C6D524442DF623ACD5509E274F58ACDA5D2D0717B1F7972CF29DC3464AB3F0558AF04481D50E7494C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2C6D524442DF623ACD5509E274F58ACDA5D2D0717B1F7972CF29DC3464AB3F0558AF04481D51EC494FC" TargetMode="External"/><Relationship Id="rId10" Type="http://schemas.openxmlformats.org/officeDocument/2006/relationships/hyperlink" Target="consultantplus://offline/ref=252C6D524442DF623ACD5509E274F58AC5A9DCD3727342737A9625DE336BF4280211A305481D554E4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C6D524442DF623ACD5509E274F58AC5A9DCD3727342737A9625DE336BF4280211A305481D554E4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2527</Words>
  <Characters>14406</Characters>
  <Application>Microsoft Office Word</Application>
  <DocSecurity>0</DocSecurity>
  <Lines>120</Lines>
  <Paragraphs>33</Paragraphs>
  <ScaleCrop>false</ScaleCrop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gridasova</dc:creator>
  <cp:lastModifiedBy>Irina</cp:lastModifiedBy>
  <cp:revision>2</cp:revision>
  <dcterms:created xsi:type="dcterms:W3CDTF">2014-06-03T06:03:00Z</dcterms:created>
  <dcterms:modified xsi:type="dcterms:W3CDTF">2014-06-03T06:03:00Z</dcterms:modified>
</cp:coreProperties>
</file>