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A754AF" w:rsidRPr="007F720D" w:rsidTr="000D68B7">
        <w:trPr>
          <w:trHeight w:val="68"/>
        </w:trPr>
        <w:tc>
          <w:tcPr>
            <w:tcW w:w="10881" w:type="dxa"/>
          </w:tcPr>
          <w:p w:rsidR="00A754AF" w:rsidRPr="007F720D" w:rsidRDefault="00A754AF" w:rsidP="00A754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7F720D" w:rsidRDefault="00631478" w:rsidP="007F72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F720D" w:rsidRPr="007F720D" w:rsidRDefault="007F720D" w:rsidP="00A41D44">
            <w:pPr>
              <w:ind w:lef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41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приказу от </w:t>
            </w:r>
            <w:r w:rsidR="00CD6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41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41D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03-02-</w:t>
            </w:r>
            <w:r w:rsidR="00A41D44">
              <w:rPr>
                <w:rFonts w:ascii="Times New Roman" w:hAnsi="Times New Roman" w:cs="Times New Roman"/>
                <w:sz w:val="24"/>
                <w:szCs w:val="24"/>
              </w:rPr>
              <w:t>84/1</w:t>
            </w:r>
          </w:p>
          <w:p w:rsidR="00A754AF" w:rsidRPr="007F720D" w:rsidRDefault="00A754AF" w:rsidP="007F7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4AF" w:rsidRPr="007F720D" w:rsidRDefault="00CD646D" w:rsidP="00A754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коррупционных рисков МА</w:t>
      </w:r>
      <w:r w:rsidR="00A754AF" w:rsidRPr="007F720D">
        <w:rPr>
          <w:rFonts w:ascii="Times New Roman" w:hAnsi="Times New Roman" w:cs="Times New Roman"/>
          <w:b/>
          <w:sz w:val="24"/>
          <w:szCs w:val="24"/>
        </w:rPr>
        <w:t>ОУ СШ № 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3111"/>
        <w:gridCol w:w="3536"/>
        <w:gridCol w:w="2407"/>
        <w:gridCol w:w="1416"/>
        <w:gridCol w:w="3755"/>
      </w:tblGrid>
      <w:tr w:rsidR="00B11CB9" w:rsidRPr="007F720D" w:rsidTr="00A754AF">
        <w:tc>
          <w:tcPr>
            <w:tcW w:w="534" w:type="dxa"/>
          </w:tcPr>
          <w:p w:rsidR="00A754AF" w:rsidRPr="007F720D" w:rsidRDefault="00A754AF" w:rsidP="00A75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754AF" w:rsidRPr="007F720D" w:rsidRDefault="00A754AF" w:rsidP="00A7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A754AF" w:rsidRPr="007F720D" w:rsidRDefault="00A754AF" w:rsidP="00E3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Коррупционно</w:t>
            </w:r>
            <w:proofErr w:type="spellEnd"/>
            <w:r w:rsidR="00E320CF" w:rsidRPr="007F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F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составляющая</w:t>
            </w:r>
            <w:proofErr w:type="gramEnd"/>
            <w:r w:rsidRPr="007F7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функция</w:t>
            </w:r>
          </w:p>
        </w:tc>
        <w:tc>
          <w:tcPr>
            <w:tcW w:w="3544" w:type="dxa"/>
          </w:tcPr>
          <w:p w:rsidR="00A754AF" w:rsidRPr="007F720D" w:rsidRDefault="00A754AF" w:rsidP="00A7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410" w:type="dxa"/>
          </w:tcPr>
          <w:p w:rsidR="00A754AF" w:rsidRPr="007F720D" w:rsidRDefault="00A754AF" w:rsidP="00A7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должностей</w:t>
            </w:r>
          </w:p>
        </w:tc>
        <w:tc>
          <w:tcPr>
            <w:tcW w:w="1417" w:type="dxa"/>
          </w:tcPr>
          <w:p w:rsidR="00A754AF" w:rsidRPr="007F720D" w:rsidRDefault="00A754AF" w:rsidP="00A7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 (высокая, средняя, низкая)</w:t>
            </w:r>
          </w:p>
        </w:tc>
        <w:tc>
          <w:tcPr>
            <w:tcW w:w="3763" w:type="dxa"/>
          </w:tcPr>
          <w:p w:rsidR="00A754AF" w:rsidRPr="007F720D" w:rsidRDefault="00A754AF" w:rsidP="00A75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управлению коррупционными рисками</w:t>
            </w:r>
          </w:p>
        </w:tc>
      </w:tr>
      <w:tr w:rsidR="00B11CB9" w:rsidRPr="007F720D" w:rsidTr="00A754AF">
        <w:tc>
          <w:tcPr>
            <w:tcW w:w="534" w:type="dxa"/>
          </w:tcPr>
          <w:p w:rsidR="00A754AF" w:rsidRPr="007F720D" w:rsidRDefault="00A754AF" w:rsidP="00E3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94CF5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Прием детей в учреждение,</w:t>
            </w:r>
          </w:p>
          <w:p w:rsidR="00D94CF5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перевод и отчисление</w:t>
            </w:r>
          </w:p>
          <w:p w:rsidR="00A754AF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320CF"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E320CF"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с нормативными документами</w:t>
            </w:r>
          </w:p>
        </w:tc>
        <w:tc>
          <w:tcPr>
            <w:tcW w:w="3544" w:type="dxa"/>
          </w:tcPr>
          <w:p w:rsidR="00D94CF5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</w:t>
            </w:r>
            <w:proofErr w:type="gramStart"/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</w:p>
          <w:p w:rsidR="00D94CF5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Преимуществ (протекционизм,</w:t>
            </w:r>
            <w:proofErr w:type="gramEnd"/>
          </w:p>
          <w:p w:rsidR="00A754AF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семейственность) для поступления</w:t>
            </w:r>
          </w:p>
        </w:tc>
        <w:tc>
          <w:tcPr>
            <w:tcW w:w="2410" w:type="dxa"/>
          </w:tcPr>
          <w:p w:rsidR="00A754AF" w:rsidRPr="007F720D" w:rsidRDefault="00D94CF5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417" w:type="dxa"/>
          </w:tcPr>
          <w:p w:rsidR="00A754AF" w:rsidRPr="007F720D" w:rsidRDefault="00D94CF5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763" w:type="dxa"/>
          </w:tcPr>
          <w:p w:rsidR="00D94CF5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открытой информации 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о наполняемости учебных классов;</w:t>
            </w:r>
          </w:p>
          <w:p w:rsidR="00A754AF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Контроль со стороны дир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ектора и заместителей директора</w:t>
            </w:r>
          </w:p>
        </w:tc>
      </w:tr>
      <w:tr w:rsidR="00B11CB9" w:rsidRPr="007F720D" w:rsidTr="00A754AF">
        <w:tc>
          <w:tcPr>
            <w:tcW w:w="534" w:type="dxa"/>
          </w:tcPr>
          <w:p w:rsidR="00A754AF" w:rsidRPr="007F720D" w:rsidRDefault="00A754AF" w:rsidP="00E3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A754AF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3544" w:type="dxa"/>
          </w:tcPr>
          <w:p w:rsidR="00A754AF" w:rsidRPr="007F720D" w:rsidRDefault="007075B4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</w:t>
            </w:r>
            <w:r w:rsidR="00E320CF" w:rsidRPr="007F72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поступления на ра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боту</w:t>
            </w:r>
          </w:p>
        </w:tc>
        <w:tc>
          <w:tcPr>
            <w:tcW w:w="2410" w:type="dxa"/>
          </w:tcPr>
          <w:p w:rsidR="00A754AF" w:rsidRPr="007F720D" w:rsidRDefault="00A60DB6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A754AF" w:rsidRPr="007F720D" w:rsidRDefault="00A60DB6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3763" w:type="dxa"/>
          </w:tcPr>
          <w:p w:rsidR="00A754AF" w:rsidRPr="007F720D" w:rsidRDefault="00631478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Проведение соб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еседования при приеме на работу</w:t>
            </w:r>
          </w:p>
        </w:tc>
      </w:tr>
      <w:tr w:rsidR="00B11CB9" w:rsidRPr="007F720D" w:rsidTr="00A754AF">
        <w:tc>
          <w:tcPr>
            <w:tcW w:w="534" w:type="dxa"/>
          </w:tcPr>
          <w:p w:rsidR="00A754AF" w:rsidRPr="007F720D" w:rsidRDefault="00A754AF" w:rsidP="00E3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A754AF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п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ерсональными данными работников</w:t>
            </w:r>
          </w:p>
        </w:tc>
        <w:tc>
          <w:tcPr>
            <w:tcW w:w="3544" w:type="dxa"/>
          </w:tcPr>
          <w:p w:rsidR="00303CE3" w:rsidRPr="007F720D" w:rsidRDefault="00303CE3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служебных целях информации, полученной при выполнении</w:t>
            </w:r>
          </w:p>
          <w:p w:rsidR="00A754AF" w:rsidRPr="007F720D" w:rsidRDefault="00303CE3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410" w:type="dxa"/>
          </w:tcPr>
          <w:p w:rsidR="00A754AF" w:rsidRPr="007F720D" w:rsidRDefault="00A60DB6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кадрам</w:t>
            </w:r>
          </w:p>
        </w:tc>
        <w:tc>
          <w:tcPr>
            <w:tcW w:w="1417" w:type="dxa"/>
          </w:tcPr>
          <w:p w:rsidR="00A754AF" w:rsidRPr="007F720D" w:rsidRDefault="00A60DB6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63" w:type="dxa"/>
          </w:tcPr>
          <w:p w:rsidR="00B11CB9" w:rsidRPr="007F720D" w:rsidRDefault="00B11CB9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E320CF" w:rsidRPr="007F72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твержденной антикоррупционной политики</w:t>
            </w:r>
          </w:p>
          <w:p w:rsidR="00A754AF" w:rsidRPr="007F720D" w:rsidRDefault="00B11CB9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учреждения. Разъяснения работникам учреждения о мерах ответственности за совершен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правонарушения</w:t>
            </w:r>
          </w:p>
        </w:tc>
      </w:tr>
      <w:tr w:rsidR="00B11CB9" w:rsidRPr="007F720D" w:rsidTr="00A754AF">
        <w:tc>
          <w:tcPr>
            <w:tcW w:w="534" w:type="dxa"/>
          </w:tcPr>
          <w:p w:rsidR="00A754AF" w:rsidRPr="007F720D" w:rsidRDefault="00A754AF" w:rsidP="00E3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A754AF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3544" w:type="dxa"/>
          </w:tcPr>
          <w:p w:rsidR="00A754AF" w:rsidRPr="007F720D" w:rsidRDefault="00303CE3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</w:t>
            </w:r>
          </w:p>
        </w:tc>
        <w:tc>
          <w:tcPr>
            <w:tcW w:w="2410" w:type="dxa"/>
          </w:tcPr>
          <w:p w:rsidR="00A754AF" w:rsidRPr="007F720D" w:rsidRDefault="00A60DB6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A754AF" w:rsidRPr="007F720D" w:rsidRDefault="00A60DB6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63" w:type="dxa"/>
          </w:tcPr>
          <w:p w:rsidR="00B11CB9" w:rsidRPr="007F720D" w:rsidRDefault="00B11CB9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принятию решений представителей учредителя. Сотрудников учреждения. Ознакомление с нормативными документами </w:t>
            </w:r>
            <w:r w:rsidR="00E320CF" w:rsidRPr="007F720D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</w:p>
          <w:p w:rsidR="00B11CB9" w:rsidRPr="007F720D" w:rsidRDefault="00B11CB9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предупреждения и противодействия </w:t>
            </w:r>
            <w:proofErr w:type="gramStart"/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A754AF" w:rsidRPr="007F720D" w:rsidRDefault="007F720D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</w:tr>
      <w:tr w:rsidR="00B11CB9" w:rsidRPr="007F720D" w:rsidTr="00A754AF">
        <w:tc>
          <w:tcPr>
            <w:tcW w:w="534" w:type="dxa"/>
          </w:tcPr>
          <w:p w:rsidR="00A754AF" w:rsidRPr="007F720D" w:rsidRDefault="00A754AF" w:rsidP="00E3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18" w:type="dxa"/>
          </w:tcPr>
          <w:p w:rsidR="00A754AF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закупок, заключение контрактов и других договоров</w:t>
            </w:r>
          </w:p>
        </w:tc>
        <w:tc>
          <w:tcPr>
            <w:tcW w:w="3544" w:type="dxa"/>
          </w:tcPr>
          <w:p w:rsidR="00303CE3" w:rsidRPr="007F720D" w:rsidRDefault="00303CE3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Рассмотрение мнимых приоритетов по предмету, объемам</w:t>
            </w:r>
            <w:r w:rsidR="00E320CF" w:rsidRPr="007F720D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рокам удовлетворения</w:t>
            </w:r>
          </w:p>
          <w:p w:rsidR="00303CE3" w:rsidRPr="007F720D" w:rsidRDefault="00303CE3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потребностей. Необоснованное</w:t>
            </w:r>
          </w:p>
          <w:p w:rsidR="00303CE3" w:rsidRPr="007F720D" w:rsidRDefault="00303CE3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расширение (ограничение) круга возможных поставщиков, подрядчиков, исполнителей.</w:t>
            </w:r>
          </w:p>
          <w:p w:rsidR="00A754AF" w:rsidRPr="007F720D" w:rsidRDefault="00303CE3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Необоснованное зав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ышение (занижение) цены закупок</w:t>
            </w:r>
          </w:p>
        </w:tc>
        <w:tc>
          <w:tcPr>
            <w:tcW w:w="2410" w:type="dxa"/>
          </w:tcPr>
          <w:p w:rsidR="00A754AF" w:rsidRPr="007F720D" w:rsidRDefault="007F720D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DB6" w:rsidRPr="007F720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1417" w:type="dxa"/>
          </w:tcPr>
          <w:p w:rsidR="00A754AF" w:rsidRPr="007F720D" w:rsidRDefault="00A60DB6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63" w:type="dxa"/>
          </w:tcPr>
          <w:p w:rsidR="00A754AF" w:rsidRPr="007F720D" w:rsidRDefault="00B11CB9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Соблюдение при проведении закупок</w:t>
            </w:r>
            <w:r w:rsidR="00E320CF"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товаров, работ и услуг для нужд учреждения требований действующе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го законодательства</w:t>
            </w:r>
          </w:p>
        </w:tc>
      </w:tr>
      <w:tr w:rsidR="00B11CB9" w:rsidRPr="007F720D" w:rsidTr="00A754AF">
        <w:tc>
          <w:tcPr>
            <w:tcW w:w="534" w:type="dxa"/>
          </w:tcPr>
          <w:p w:rsidR="00A754AF" w:rsidRPr="007F720D" w:rsidRDefault="00A754AF" w:rsidP="00E3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A754AF" w:rsidRPr="007F720D" w:rsidRDefault="00D94CF5" w:rsidP="00E3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3544" w:type="dxa"/>
          </w:tcPr>
          <w:p w:rsidR="00A754AF" w:rsidRPr="007F720D" w:rsidRDefault="00303CE3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 Оплата рабочего времени в полном объеме в случае, когда сотрудник фактическ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и отсутствовал на рабочем месте</w:t>
            </w:r>
          </w:p>
        </w:tc>
        <w:tc>
          <w:tcPr>
            <w:tcW w:w="2410" w:type="dxa"/>
          </w:tcPr>
          <w:p w:rsidR="00A754AF" w:rsidRPr="007F720D" w:rsidRDefault="00A60DB6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</w:tcPr>
          <w:p w:rsidR="00A754AF" w:rsidRPr="007F720D" w:rsidRDefault="00A60DB6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63" w:type="dxa"/>
          </w:tcPr>
          <w:p w:rsidR="00A754AF" w:rsidRPr="007F720D" w:rsidRDefault="00B11CB9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труда. Разъяснение ответственным лицам о мерах ответственности за совершен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ие коррупционных правонарушений</w:t>
            </w:r>
          </w:p>
        </w:tc>
      </w:tr>
      <w:tr w:rsidR="00B11CB9" w:rsidRPr="007F720D" w:rsidTr="00A754AF">
        <w:tc>
          <w:tcPr>
            <w:tcW w:w="534" w:type="dxa"/>
          </w:tcPr>
          <w:p w:rsidR="00A754AF" w:rsidRPr="007F720D" w:rsidRDefault="00A754AF" w:rsidP="00E34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A754AF" w:rsidRPr="007F720D" w:rsidRDefault="00D94CF5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544" w:type="dxa"/>
          </w:tcPr>
          <w:p w:rsidR="00A754AF" w:rsidRPr="007F720D" w:rsidRDefault="00303CE3" w:rsidP="00E34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работников, необоснованное завышение (занижение) размеров выплат стимулирующего характера и вознаграждений</w:t>
            </w:r>
          </w:p>
        </w:tc>
        <w:tc>
          <w:tcPr>
            <w:tcW w:w="2410" w:type="dxa"/>
          </w:tcPr>
          <w:p w:rsidR="00A754AF" w:rsidRPr="007F720D" w:rsidRDefault="00D01A86" w:rsidP="00D0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председатель комиссии по распределению стимулирующей </w:t>
            </w:r>
            <w:proofErr w:type="gramStart"/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части фонда оплаты труда работников</w:t>
            </w:r>
            <w:proofErr w:type="gramEnd"/>
          </w:p>
        </w:tc>
        <w:tc>
          <w:tcPr>
            <w:tcW w:w="1417" w:type="dxa"/>
          </w:tcPr>
          <w:p w:rsidR="00A754AF" w:rsidRPr="007F720D" w:rsidRDefault="00A60DB6" w:rsidP="00E3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763" w:type="dxa"/>
          </w:tcPr>
          <w:p w:rsidR="00A754AF" w:rsidRPr="007F720D" w:rsidRDefault="00B11CB9" w:rsidP="00D01A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</w:t>
            </w:r>
            <w:r w:rsidR="00D01A86"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распределению стимулирующей </w:t>
            </w:r>
            <w:proofErr w:type="gramStart"/>
            <w:r w:rsidR="00D01A86" w:rsidRPr="007F720D">
              <w:rPr>
                <w:rFonts w:ascii="Times New Roman" w:hAnsi="Times New Roman" w:cs="Times New Roman"/>
                <w:sz w:val="24"/>
                <w:szCs w:val="24"/>
              </w:rPr>
              <w:t>части фонда оплаты труда работников</w:t>
            </w:r>
            <w:proofErr w:type="gramEnd"/>
            <w:r w:rsidR="00D01A86" w:rsidRPr="007F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20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 оплату труда в соответств</w:t>
            </w:r>
            <w:r w:rsidR="007F720D">
              <w:rPr>
                <w:rFonts w:ascii="Times New Roman" w:hAnsi="Times New Roman" w:cs="Times New Roman"/>
                <w:sz w:val="24"/>
                <w:szCs w:val="24"/>
              </w:rPr>
              <w:t>ии с Положением об оплате труда</w:t>
            </w:r>
          </w:p>
        </w:tc>
      </w:tr>
    </w:tbl>
    <w:p w:rsidR="00A754AF" w:rsidRPr="00A754AF" w:rsidRDefault="00A754AF" w:rsidP="00A754AF">
      <w:pPr>
        <w:jc w:val="center"/>
        <w:rPr>
          <w:sz w:val="28"/>
          <w:szCs w:val="28"/>
        </w:rPr>
      </w:pPr>
    </w:p>
    <w:sectPr w:rsidR="00A754AF" w:rsidRPr="00A754AF" w:rsidSect="007F720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A3"/>
    <w:rsid w:val="000D68B7"/>
    <w:rsid w:val="001978AC"/>
    <w:rsid w:val="00303CE3"/>
    <w:rsid w:val="00631478"/>
    <w:rsid w:val="007075B4"/>
    <w:rsid w:val="00796713"/>
    <w:rsid w:val="007F720D"/>
    <w:rsid w:val="00A41D44"/>
    <w:rsid w:val="00A60DB6"/>
    <w:rsid w:val="00A754AF"/>
    <w:rsid w:val="00B11CB9"/>
    <w:rsid w:val="00C60AA3"/>
    <w:rsid w:val="00CD646D"/>
    <w:rsid w:val="00D01A86"/>
    <w:rsid w:val="00D94CF5"/>
    <w:rsid w:val="00DD6BDE"/>
    <w:rsid w:val="00E320CF"/>
    <w:rsid w:val="00E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priemnaya</cp:lastModifiedBy>
  <cp:revision>3</cp:revision>
  <dcterms:created xsi:type="dcterms:W3CDTF">2022-08-08T09:40:00Z</dcterms:created>
  <dcterms:modified xsi:type="dcterms:W3CDTF">2022-08-08T09:40:00Z</dcterms:modified>
</cp:coreProperties>
</file>